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70384" w14:textId="4795ED29" w:rsidR="00550335" w:rsidRPr="00604C91" w:rsidRDefault="007A09A7" w:rsidP="00604C91">
      <w:pPr>
        <w:rPr>
          <w:sz w:val="32"/>
          <w:szCs w:val="32"/>
          <w:u w:val="single"/>
        </w:rPr>
      </w:pPr>
      <w:sdt>
        <w:sdtPr>
          <w:rPr>
            <w:sz w:val="32"/>
            <w:szCs w:val="32"/>
            <w:u w:val="single"/>
          </w:rPr>
          <w:id w:val="-476842050"/>
          <w:docPartObj>
            <w:docPartGallery w:val="Cover Pages"/>
            <w:docPartUnique/>
          </w:docPartObj>
        </w:sdtPr>
        <w:sdtEndPr/>
        <w:sdtContent>
          <w:r w:rsidR="000810AA" w:rsidRPr="000810AA">
            <w:rPr>
              <w:noProof/>
              <w:sz w:val="32"/>
              <w:szCs w:val="32"/>
              <w:u w:val="single"/>
              <w:lang w:eastAsia="zh-CN"/>
            </w:rPr>
            <mc:AlternateContent>
              <mc:Choice Requires="wps">
                <w:drawing>
                  <wp:anchor distT="0" distB="0" distL="114300" distR="114300" simplePos="0" relativeHeight="251659264" behindDoc="0" locked="0" layoutInCell="1" allowOverlap="1" wp14:anchorId="6D44C8A0" wp14:editId="5356346C">
                    <wp:simplePos x="0" y="0"/>
                    <wp:positionH relativeFrom="page">
                      <wp:posOffset>0</wp:posOffset>
                    </wp:positionH>
                    <wp:positionV relativeFrom="page">
                      <wp:posOffset>48126</wp:posOffset>
                    </wp:positionV>
                    <wp:extent cx="7737776" cy="9962148"/>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7737776" cy="99621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256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2900"/>
                                </w:tblGrid>
                                <w:tr w:rsidR="00B61D46" w14:paraId="3999A7DD" w14:textId="77777777" w:rsidTr="00B61D46">
                                  <w:trPr>
                                    <w:jc w:val="center"/>
                                  </w:trPr>
                                  <w:tc>
                                    <w:tcPr>
                                      <w:tcW w:w="5000" w:type="pct"/>
                                      <w:vAlign w:val="center"/>
                                    </w:tcPr>
                                    <w:p w14:paraId="29C6E448" w14:textId="3974035A" w:rsidR="00B61D46" w:rsidRDefault="00B61D46">
                                      <w:pPr>
                                        <w:jc w:val="right"/>
                                      </w:pPr>
                                      <w:r>
                                        <w:rPr>
                                          <w:noProof/>
                                        </w:rPr>
                                        <w:drawing>
                                          <wp:inline distT="0" distB="0" distL="0" distR="0" wp14:anchorId="32B164D8" wp14:editId="4E4DDFA5">
                                            <wp:extent cx="7731125" cy="4348480"/>
                                            <wp:effectExtent l="0" t="0" r="3175" b="0"/>
                                            <wp:docPr id="6" name="Picture 6" descr="Free stock photo of afghanistan, cityview, Ka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ee stock photo of afghanistan, cityview, Kabul"/>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731125" cy="4348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3054EE" w14:textId="2559B1CA" w:rsidR="00B61D46" w:rsidRDefault="00580B7C" w:rsidP="00B61D46">
                                          <w:pPr>
                                            <w:pStyle w:val="NoSpacing"/>
                                            <w:spacing w:line="312" w:lineRule="auto"/>
                                            <w:rPr>
                                              <w:caps/>
                                              <w:color w:val="191919" w:themeColor="text1" w:themeTint="E6"/>
                                              <w:sz w:val="72"/>
                                              <w:szCs w:val="72"/>
                                            </w:rPr>
                                          </w:pPr>
                                          <w:r>
                                            <w:rPr>
                                              <w:caps/>
                                              <w:color w:val="191919" w:themeColor="text1" w:themeTint="E6"/>
                                              <w:sz w:val="72"/>
                                              <w:szCs w:val="72"/>
                                            </w:rPr>
                                            <w:t>the future of Afghanistan</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F36FFD6" w14:textId="7CF93529" w:rsidR="00B61D46" w:rsidRDefault="00B61D46" w:rsidP="00B61D46">
                                          <w:r>
                                            <w:rPr>
                                              <w:color w:val="000000" w:themeColor="text1"/>
                                            </w:rPr>
                                            <w:t>Nadjuska Maurice</w:t>
                                          </w:r>
                                          <w:r w:rsidR="000C26D6">
                                            <w:rPr>
                                              <w:color w:val="000000" w:themeColor="text1"/>
                                            </w:rPr>
                                            <w:t>, Florida Gulf Coast University</w:t>
                                          </w:r>
                                        </w:p>
                                      </w:sdtContent>
                                    </w:sdt>
                                  </w:tc>
                                </w:tr>
                              </w:tbl>
                              <w:p w14:paraId="56C9964F" w14:textId="0767106E" w:rsidR="000810AA" w:rsidRDefault="000810A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44C8A0" id="_x0000_t202" coordsize="21600,21600" o:spt="202" path="m,l,21600r21600,l21600,xe">
                    <v:stroke joinstyle="miter"/>
                    <v:path gradientshapeok="t" o:connecttype="rect"/>
                  </v:shapetype>
                  <v:shape id="Text Box 138" o:spid="_x0000_s1026" type="#_x0000_t202" style="position:absolute;margin-left:0;margin-top:3.8pt;width:609.25pt;height:78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" fillcolor="white [3201]" stroked="f" strokeweight=".5pt">
                    <v:textbox inset="0,0,0,0">
                      <w:txbxContent>
                        <w:tbl>
                          <w:tblPr>
                            <w:tblW w:w="256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2900"/>
                          </w:tblGrid>
                          <w:tr w:rsidR="00B61D46" w14:paraId="3999A7DD" w14:textId="77777777" w:rsidTr="00B61D46">
                            <w:trPr>
                              <w:jc w:val="center"/>
                            </w:trPr>
                            <w:tc>
                              <w:tcPr>
                                <w:tcW w:w="5000" w:type="pct"/>
                                <w:vAlign w:val="center"/>
                              </w:tcPr>
                              <w:p w14:paraId="29C6E448" w14:textId="3974035A" w:rsidR="00B61D46" w:rsidRDefault="00B61D46">
                                <w:pPr>
                                  <w:jc w:val="right"/>
                                </w:pPr>
                                <w:r>
                                  <w:rPr>
                                    <w:noProof/>
                                  </w:rPr>
                                  <w:drawing>
                                    <wp:inline distT="0" distB="0" distL="0" distR="0" wp14:anchorId="32B164D8" wp14:editId="4E4DDFA5">
                                      <wp:extent cx="7731125" cy="4348480"/>
                                      <wp:effectExtent l="0" t="0" r="3175" b="0"/>
                                      <wp:docPr id="6" name="Picture 6" descr="Free stock photo of afghanistan, cityview, Ka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ee stock photo of afghanistan, cityview, Kabul"/>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731125" cy="4348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3054EE" w14:textId="2559B1CA" w:rsidR="00B61D46" w:rsidRDefault="00580B7C" w:rsidP="00B61D46">
                                    <w:pPr>
                                      <w:pStyle w:val="NoSpacing"/>
                                      <w:spacing w:line="312" w:lineRule="auto"/>
                                      <w:rPr>
                                        <w:caps/>
                                        <w:color w:val="191919" w:themeColor="text1" w:themeTint="E6"/>
                                        <w:sz w:val="72"/>
                                        <w:szCs w:val="72"/>
                                      </w:rPr>
                                    </w:pPr>
                                    <w:r>
                                      <w:rPr>
                                        <w:caps/>
                                        <w:color w:val="191919" w:themeColor="text1" w:themeTint="E6"/>
                                        <w:sz w:val="72"/>
                                        <w:szCs w:val="72"/>
                                      </w:rPr>
                                      <w:t>the future of Afghanistan</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F36FFD6" w14:textId="7CF93529" w:rsidR="00B61D46" w:rsidRDefault="00B61D46" w:rsidP="00B61D46">
                                    <w:r>
                                      <w:rPr>
                                        <w:color w:val="000000" w:themeColor="text1"/>
                                      </w:rPr>
                                      <w:t>Nadjuska Maurice</w:t>
                                    </w:r>
                                    <w:r w:rsidR="000C26D6">
                                      <w:rPr>
                                        <w:color w:val="000000" w:themeColor="text1"/>
                                      </w:rPr>
                                      <w:t>, Florida Gulf Coast University</w:t>
                                    </w:r>
                                  </w:p>
                                </w:sdtContent>
                              </w:sdt>
                            </w:tc>
                          </w:tr>
                        </w:tbl>
                        <w:p w14:paraId="56C9964F" w14:textId="0767106E" w:rsidR="000810AA" w:rsidRDefault="000810AA"/>
                      </w:txbxContent>
                    </v:textbox>
                    <w10:wrap anchorx="page" anchory="page"/>
                  </v:shape>
                </w:pict>
              </mc:Fallback>
            </mc:AlternateContent>
          </w:r>
          <w:r w:rsidR="000810AA">
            <w:rPr>
              <w:sz w:val="32"/>
              <w:szCs w:val="32"/>
              <w:u w:val="single"/>
            </w:rPr>
            <w:br w:type="page"/>
          </w:r>
        </w:sdtContent>
      </w:sdt>
      <w:r w:rsidR="00C95EDC" w:rsidRPr="00550335">
        <w:t>T</w:t>
      </w:r>
      <w:r w:rsidR="005A5F2E" w:rsidRPr="00550335">
        <w:t xml:space="preserve">he United States has </w:t>
      </w:r>
      <w:r w:rsidR="00F031CE" w:rsidRPr="00550335">
        <w:t xml:space="preserve">finally ended </w:t>
      </w:r>
      <w:r w:rsidR="003F50E7">
        <w:t>its</w:t>
      </w:r>
      <w:r w:rsidR="00C95EDC" w:rsidRPr="00550335">
        <w:t xml:space="preserve"> </w:t>
      </w:r>
      <w:proofErr w:type="gramStart"/>
      <w:r w:rsidR="00C95EDC" w:rsidRPr="00550335">
        <w:t>20 year</w:t>
      </w:r>
      <w:proofErr w:type="gramEnd"/>
      <w:r w:rsidR="00F031CE" w:rsidRPr="00550335">
        <w:t xml:space="preserve"> </w:t>
      </w:r>
      <w:r w:rsidR="00C95EDC" w:rsidRPr="00550335">
        <w:t xml:space="preserve">war </w:t>
      </w:r>
      <w:r w:rsidR="005A5F2E" w:rsidRPr="00550335">
        <w:t>with Afghanistan</w:t>
      </w:r>
      <w:r w:rsidR="00C95EDC" w:rsidRPr="00550335">
        <w:t xml:space="preserve">, the war cost trillions of dollars in addition to the lives of more than 2,000 U.S. service members and at least 100,000 Afghan civilians </w:t>
      </w:r>
      <w:r w:rsidR="00D25C81">
        <w:t>who were</w:t>
      </w:r>
      <w:r w:rsidR="00C95EDC" w:rsidRPr="00550335">
        <w:t xml:space="preserve"> injured or killed.</w:t>
      </w:r>
      <w:r w:rsidR="0031601F" w:rsidRPr="00550335">
        <w:t xml:space="preserve"> </w:t>
      </w:r>
      <w:r w:rsidR="0031601F" w:rsidRPr="00550335">
        <w:rPr>
          <w:shd w:val="clear" w:color="auto" w:fill="FFFFFF"/>
        </w:rPr>
        <w:t xml:space="preserve">The Pentagon said previously that there were 8,400 troops in Afghanistan, </w:t>
      </w:r>
      <w:r w:rsidR="00550335" w:rsidRPr="00550335">
        <w:rPr>
          <w:shd w:val="clear" w:color="auto" w:fill="FFFFFF"/>
        </w:rPr>
        <w:t>but</w:t>
      </w:r>
      <w:r w:rsidR="00FA7BD2" w:rsidRPr="00550335">
        <w:rPr>
          <w:shd w:val="clear" w:color="auto" w:fill="FFFFFF"/>
        </w:rPr>
        <w:t xml:space="preserve"> the</w:t>
      </w:r>
      <w:r w:rsidR="0031601F" w:rsidRPr="00550335">
        <w:rPr>
          <w:shd w:val="clear" w:color="auto" w:fill="FFFFFF"/>
        </w:rPr>
        <w:t xml:space="preserve"> actual "total force" number was closer to 11,000.</w:t>
      </w:r>
      <w:r w:rsidR="00550335">
        <w:rPr>
          <w:shd w:val="clear" w:color="auto" w:fill="FFFFFF"/>
        </w:rPr>
        <w:t xml:space="preserve"> Afghans face the confluence of multiple crises just as President Biden withdraws American forces. A resurgent of the Taliban movement now control</w:t>
      </w:r>
      <w:r w:rsidR="000C26D6">
        <w:rPr>
          <w:shd w:val="clear" w:color="auto" w:fill="FFFFFF"/>
        </w:rPr>
        <w:t>s</w:t>
      </w:r>
      <w:r w:rsidR="00550335">
        <w:rPr>
          <w:shd w:val="clear" w:color="auto" w:fill="FFFFFF"/>
        </w:rPr>
        <w:t xml:space="preserve"> or contests more of the country’s territory than at any time since 2001. </w:t>
      </w:r>
      <w:r w:rsidR="00D2617F">
        <w:rPr>
          <w:shd w:val="clear" w:color="auto" w:fill="FFFFFF"/>
        </w:rPr>
        <w:t>With the country on the brink of economic collapse</w:t>
      </w:r>
      <w:r w:rsidR="000C26D6">
        <w:rPr>
          <w:shd w:val="clear" w:color="auto" w:fill="FFFFFF"/>
        </w:rPr>
        <w:t>,</w:t>
      </w:r>
      <w:r w:rsidR="00D2617F">
        <w:rPr>
          <w:shd w:val="clear" w:color="auto" w:fill="FFFFFF"/>
        </w:rPr>
        <w:t xml:space="preserve"> the world waits to see how the Taliban plans on ruling with no aid from </w:t>
      </w:r>
      <w:r w:rsidR="000C26D6">
        <w:rPr>
          <w:shd w:val="clear" w:color="auto" w:fill="FFFFFF"/>
        </w:rPr>
        <w:t xml:space="preserve">the U.S., its NATO </w:t>
      </w:r>
      <w:proofErr w:type="gramStart"/>
      <w:r w:rsidR="000C26D6">
        <w:rPr>
          <w:shd w:val="clear" w:color="auto" w:fill="FFFFFF"/>
        </w:rPr>
        <w:t>allies</w:t>
      </w:r>
      <w:proofErr w:type="gramEnd"/>
      <w:r w:rsidR="000C26D6">
        <w:rPr>
          <w:shd w:val="clear" w:color="auto" w:fill="FFFFFF"/>
        </w:rPr>
        <w:t xml:space="preserve"> and international financial institutions such as the World Bank and the International Monetary Fund. </w:t>
      </w:r>
    </w:p>
    <w:p w14:paraId="61E12A56" w14:textId="77777777" w:rsidR="000C26D6" w:rsidRDefault="000C26D6" w:rsidP="00857813">
      <w:pPr>
        <w:rPr>
          <w:shd w:val="clear" w:color="auto" w:fill="FFFFFF"/>
        </w:rPr>
      </w:pPr>
    </w:p>
    <w:p w14:paraId="6B23DA3B" w14:textId="13E6B59F" w:rsidR="00CF5168" w:rsidRDefault="003141A0" w:rsidP="00857813">
      <w:pPr>
        <w:rPr>
          <w:shd w:val="clear" w:color="auto" w:fill="FFFFFF"/>
        </w:rPr>
      </w:pPr>
      <w:r>
        <w:rPr>
          <w:shd w:val="clear" w:color="auto" w:fill="FFFFFF"/>
        </w:rPr>
        <w:t xml:space="preserve">This </w:t>
      </w:r>
      <w:r w:rsidR="00A34AE8">
        <w:rPr>
          <w:shd w:val="clear" w:color="auto" w:fill="FFFFFF"/>
        </w:rPr>
        <w:t>o</w:t>
      </w:r>
      <w:r>
        <w:rPr>
          <w:shd w:val="clear" w:color="auto" w:fill="FFFFFF"/>
        </w:rPr>
        <w:t xml:space="preserve">nset of Taliban resurgence has caused </w:t>
      </w:r>
      <w:r w:rsidR="00487124">
        <w:rPr>
          <w:shd w:val="clear" w:color="auto" w:fill="FFFFFF"/>
        </w:rPr>
        <w:t xml:space="preserve">a major migration crisis with about 65 thousand </w:t>
      </w:r>
      <w:r w:rsidR="004410A9">
        <w:rPr>
          <w:shd w:val="clear" w:color="auto" w:fill="FFFFFF"/>
        </w:rPr>
        <w:t xml:space="preserve">people fleeing the country. </w:t>
      </w:r>
      <w:r w:rsidR="00B46806">
        <w:rPr>
          <w:shd w:val="clear" w:color="auto" w:fill="FFFFFF"/>
        </w:rPr>
        <w:t xml:space="preserve">There are some five thousand Afghan refugees in Serbia, fifty thousand in the United States, twenty-five thousand are being housed in military installations and thirty thousand more are displace in </w:t>
      </w:r>
      <w:r w:rsidR="00A826AB">
        <w:rPr>
          <w:shd w:val="clear" w:color="auto" w:fill="FFFFFF"/>
        </w:rPr>
        <w:t xml:space="preserve">countries around Europe and the Middle East. </w:t>
      </w:r>
      <w:r w:rsidR="00167910">
        <w:rPr>
          <w:shd w:val="clear" w:color="auto" w:fill="FFFFFF"/>
        </w:rPr>
        <w:t xml:space="preserve">The United Nations </w:t>
      </w:r>
      <w:r w:rsidR="000C26D6">
        <w:rPr>
          <w:shd w:val="clear" w:color="auto" w:fill="FFFFFF"/>
        </w:rPr>
        <w:t>Hi</w:t>
      </w:r>
      <w:r w:rsidR="00167910">
        <w:rPr>
          <w:shd w:val="clear" w:color="auto" w:fill="FFFFFF"/>
        </w:rPr>
        <w:t xml:space="preserve">gh </w:t>
      </w:r>
      <w:r w:rsidR="000C26D6">
        <w:rPr>
          <w:shd w:val="clear" w:color="auto" w:fill="FFFFFF"/>
        </w:rPr>
        <w:t>C</w:t>
      </w:r>
      <w:r w:rsidR="00167910">
        <w:rPr>
          <w:shd w:val="clear" w:color="auto" w:fill="FFFFFF"/>
        </w:rPr>
        <w:t xml:space="preserve">ommission </w:t>
      </w:r>
      <w:r w:rsidR="000C26D6">
        <w:rPr>
          <w:shd w:val="clear" w:color="auto" w:fill="FFFFFF"/>
        </w:rPr>
        <w:t>(</w:t>
      </w:r>
      <w:r w:rsidR="00167910">
        <w:rPr>
          <w:shd w:val="clear" w:color="auto" w:fill="FFFFFF"/>
        </w:rPr>
        <w:t>UNHCR</w:t>
      </w:r>
      <w:r w:rsidR="000C26D6">
        <w:rPr>
          <w:shd w:val="clear" w:color="auto" w:fill="FFFFFF"/>
        </w:rPr>
        <w:t>)</w:t>
      </w:r>
      <w:r w:rsidR="00167910">
        <w:rPr>
          <w:shd w:val="clear" w:color="auto" w:fill="FFFFFF"/>
        </w:rPr>
        <w:t xml:space="preserve"> has called upon neighboring countries</w:t>
      </w:r>
      <w:r w:rsidR="00D169C8">
        <w:rPr>
          <w:shd w:val="clear" w:color="auto" w:fill="FFFFFF"/>
        </w:rPr>
        <w:t xml:space="preserve"> to keep their borders open to those fleeing Afghanistan. </w:t>
      </w:r>
      <w:r w:rsidR="00D169C8" w:rsidRPr="00D169C8">
        <w:rPr>
          <w:color w:val="000000" w:themeColor="text1"/>
          <w:shd w:val="clear" w:color="auto" w:fill="FFFFFF"/>
        </w:rPr>
        <w:t>“The UNHCR spokesperson commended Pakistan for having hosted Afghan refugees for decades, with 1.4 million registered there. He added that whilst he was aware of the pressures this poses, UNHCR remained ready to help national authorities to scale up the response to humanitarian needs.”</w:t>
      </w:r>
      <w:r w:rsidR="00CF74F6">
        <w:rPr>
          <w:rStyle w:val="FootnoteReference"/>
          <w:color w:val="000000" w:themeColor="text1"/>
        </w:rPr>
        <w:footnoteReference w:id="1"/>
      </w:r>
      <w:r w:rsidR="00CF74F6">
        <w:rPr>
          <w:color w:val="000000" w:themeColor="text1"/>
          <w:shd w:val="clear" w:color="auto" w:fill="FFFFFF"/>
        </w:rPr>
        <w:t xml:space="preserve"> </w:t>
      </w:r>
      <w:r w:rsidR="00217A5A">
        <w:rPr>
          <w:color w:val="000000" w:themeColor="text1"/>
          <w:shd w:val="clear" w:color="auto" w:fill="FFFFFF"/>
        </w:rPr>
        <w:t>The United Nations is trying to provide as much assistant as possible to these refugees</w:t>
      </w:r>
      <w:r w:rsidR="000C26D6">
        <w:rPr>
          <w:color w:val="000000" w:themeColor="text1"/>
          <w:shd w:val="clear" w:color="auto" w:fill="FFFFFF"/>
        </w:rPr>
        <w:t>.  T</w:t>
      </w:r>
      <w:r w:rsidR="00857813">
        <w:rPr>
          <w:color w:val="000000" w:themeColor="text1"/>
          <w:shd w:val="clear" w:color="auto" w:fill="FFFFFF"/>
        </w:rPr>
        <w:t xml:space="preserve">hey have been assisting </w:t>
      </w:r>
      <w:r w:rsidR="00857813">
        <w:rPr>
          <w:shd w:val="clear" w:color="auto" w:fill="FFFFFF"/>
        </w:rPr>
        <w:t xml:space="preserve">any displaced Afghans with life-saving shelter, food, water, and relief items to both those living in Afghanistan and those who have </w:t>
      </w:r>
      <w:r w:rsidR="00CF5168">
        <w:rPr>
          <w:shd w:val="clear" w:color="auto" w:fill="FFFFFF"/>
        </w:rPr>
        <w:t>immigrated to neighboring countries.</w:t>
      </w:r>
    </w:p>
    <w:p w14:paraId="67E67FB5" w14:textId="537A09FB" w:rsidR="00CF5168" w:rsidRDefault="00CF5168" w:rsidP="00857813">
      <w:pPr>
        <w:rPr>
          <w:shd w:val="clear" w:color="auto" w:fill="FFFFFF"/>
        </w:rPr>
      </w:pPr>
    </w:p>
    <w:p w14:paraId="0BDDBDD3" w14:textId="6A7A849D" w:rsidR="00E6037C" w:rsidRPr="00E6037C" w:rsidRDefault="00E6037C" w:rsidP="00857813">
      <w:pPr>
        <w:rPr>
          <w:i/>
          <w:iCs/>
          <w:sz w:val="28"/>
          <w:szCs w:val="28"/>
          <w:shd w:val="clear" w:color="auto" w:fill="FFFFFF"/>
        </w:rPr>
      </w:pPr>
      <w:r w:rsidRPr="00E6037C">
        <w:rPr>
          <w:i/>
          <w:iCs/>
          <w:sz w:val="28"/>
          <w:szCs w:val="28"/>
          <w:shd w:val="clear" w:color="auto" w:fill="FFFFFF"/>
        </w:rPr>
        <w:t xml:space="preserve">State of insecurity </w:t>
      </w:r>
    </w:p>
    <w:p w14:paraId="76CB2612" w14:textId="47DD2B51" w:rsidR="00F34828" w:rsidRPr="00654F87" w:rsidRDefault="007A09A7" w:rsidP="003F50E7">
      <w:pPr>
        <w:pStyle w:val="NormalWeb"/>
        <w:rPr>
          <w:shd w:val="clear" w:color="auto" w:fill="FFFFFF"/>
        </w:rPr>
      </w:pPr>
      <w:hyperlink r:id="rId10" w:history="1">
        <w:r w:rsidR="00652224" w:rsidRPr="00AF3A26">
          <w:rPr>
            <w:rStyle w:val="Hyperlink"/>
            <w:shd w:val="clear" w:color="auto" w:fill="FFFFFF"/>
          </w:rPr>
          <w:t>Security</w:t>
        </w:r>
      </w:hyperlink>
      <w:r w:rsidR="00652224" w:rsidRPr="00AF3A26">
        <w:rPr>
          <w:shd w:val="clear" w:color="auto" w:fill="FFFFFF"/>
        </w:rPr>
        <w:t xml:space="preserve"> in Afghanistan has been </w:t>
      </w:r>
      <w:r w:rsidR="002C4F03" w:rsidRPr="00AF3A26">
        <w:rPr>
          <w:shd w:val="clear" w:color="auto" w:fill="FFFFFF"/>
        </w:rPr>
        <w:t>threatened since 2001 when the United State invaded the country</w:t>
      </w:r>
      <w:r w:rsidR="00F34828" w:rsidRPr="00AF3A26">
        <w:rPr>
          <w:shd w:val="clear" w:color="auto" w:fill="FFFFFF"/>
        </w:rPr>
        <w:t xml:space="preserve"> in the search of </w:t>
      </w:r>
      <w:r w:rsidR="006A46F5">
        <w:rPr>
          <w:shd w:val="clear" w:color="auto" w:fill="FFFFFF"/>
        </w:rPr>
        <w:t>Al Qaeda t</w:t>
      </w:r>
      <w:r w:rsidR="00F34828" w:rsidRPr="00AF3A26">
        <w:rPr>
          <w:shd w:val="clear" w:color="auto" w:fill="FFFFFF"/>
        </w:rPr>
        <w:t xml:space="preserve">errorist. The US believed that Osama Bin Laden who was suspected of being behind the nine eleven terror attacks was hiding in Afghanistan under the Taliban’s rule. In October 2001 </w:t>
      </w:r>
      <w:r w:rsidR="00F37DF8" w:rsidRPr="00AF3A26">
        <w:rPr>
          <w:shd w:val="clear" w:color="auto" w:fill="FFFFFF"/>
        </w:rPr>
        <w:t xml:space="preserve">the United States </w:t>
      </w:r>
      <w:r w:rsidR="00A47FE3" w:rsidRPr="00AF3A26">
        <w:rPr>
          <w:shd w:val="clear" w:color="auto" w:fill="FFFFFF"/>
        </w:rPr>
        <w:t xml:space="preserve">supported by the British </w:t>
      </w:r>
      <w:r w:rsidR="00F37DF8" w:rsidRPr="00AF3A26">
        <w:rPr>
          <w:shd w:val="clear" w:color="auto" w:fill="FFFFFF"/>
        </w:rPr>
        <w:t xml:space="preserve">begins bombing Afghanistan, targeting Bin </w:t>
      </w:r>
      <w:proofErr w:type="spellStart"/>
      <w:r w:rsidR="00F37DF8" w:rsidRPr="00AF3A26">
        <w:rPr>
          <w:shd w:val="clear" w:color="auto" w:fill="FFFFFF"/>
        </w:rPr>
        <w:t>laden</w:t>
      </w:r>
      <w:r w:rsidR="006A46F5">
        <w:rPr>
          <w:shd w:val="clear" w:color="auto" w:fill="FFFFFF"/>
        </w:rPr>
        <w:t>’</w:t>
      </w:r>
      <w:r w:rsidR="00F37DF8" w:rsidRPr="00AF3A26">
        <w:rPr>
          <w:shd w:val="clear" w:color="auto" w:fill="FFFFFF"/>
        </w:rPr>
        <w:t>s</w:t>
      </w:r>
      <w:proofErr w:type="spellEnd"/>
      <w:r w:rsidR="00F37DF8" w:rsidRPr="00AF3A26">
        <w:rPr>
          <w:shd w:val="clear" w:color="auto" w:fill="FFFFFF"/>
        </w:rPr>
        <w:t xml:space="preserve"> fighters and the Taliban.</w:t>
      </w:r>
      <w:r w:rsidR="00A47FE3" w:rsidRPr="00AF3A26">
        <w:rPr>
          <w:shd w:val="clear" w:color="auto" w:fill="FFFFFF"/>
        </w:rPr>
        <w:t xml:space="preserve"> </w:t>
      </w:r>
      <w:r w:rsidR="00B86A05" w:rsidRPr="00AF3A26">
        <w:rPr>
          <w:shd w:val="clear" w:color="auto" w:fill="FFFFFF"/>
        </w:rPr>
        <w:t xml:space="preserve">Since the first bombs dropped the </w:t>
      </w:r>
      <w:r w:rsidR="00DA7936" w:rsidRPr="00AF3A26">
        <w:rPr>
          <w:shd w:val="clear" w:color="auto" w:fill="FFFFFF"/>
        </w:rPr>
        <w:t>U.S.</w:t>
      </w:r>
      <w:r w:rsidR="00B86A05" w:rsidRPr="00AF3A26">
        <w:rPr>
          <w:shd w:val="clear" w:color="auto" w:fill="FFFFFF"/>
        </w:rPr>
        <w:t xml:space="preserve"> continued </w:t>
      </w:r>
      <w:r w:rsidR="00DA7936" w:rsidRPr="00AF3A26">
        <w:rPr>
          <w:shd w:val="clear" w:color="auto" w:fill="FFFFFF"/>
        </w:rPr>
        <w:t>its</w:t>
      </w:r>
      <w:r w:rsidR="00B86A05" w:rsidRPr="00AF3A26">
        <w:rPr>
          <w:shd w:val="clear" w:color="auto" w:fill="FFFFFF"/>
        </w:rPr>
        <w:t xml:space="preserve"> attacks on Afghanistan using airstrikes </w:t>
      </w:r>
      <w:r w:rsidR="00512845" w:rsidRPr="00AF3A26">
        <w:rPr>
          <w:shd w:val="clear" w:color="auto" w:fill="FFFFFF"/>
        </w:rPr>
        <w:t>which often results in massive civilian casualties. In</w:t>
      </w:r>
      <w:r w:rsidR="00B86A05" w:rsidRPr="00AF3A26">
        <w:rPr>
          <w:shd w:val="clear" w:color="auto" w:fill="FFFFFF"/>
        </w:rPr>
        <w:t xml:space="preserve"> 2017 the U.S. military relaxed its rules of engagement for airstrikes in Afghanistan</w:t>
      </w:r>
      <w:r w:rsidR="00512845" w:rsidRPr="00AF3A26">
        <w:rPr>
          <w:shd w:val="clear" w:color="auto" w:fill="FFFFFF"/>
        </w:rPr>
        <w:t xml:space="preserve">, </w:t>
      </w:r>
      <w:hyperlink r:id="rId11" w:history="1">
        <w:r w:rsidR="00512845" w:rsidRPr="00AF3A26">
          <w:rPr>
            <w:rStyle w:val="Hyperlink"/>
            <w:shd w:val="clear" w:color="auto" w:fill="FFFFFF"/>
          </w:rPr>
          <w:t>as a result</w:t>
        </w:r>
      </w:hyperlink>
      <w:r w:rsidR="00512845" w:rsidRPr="00AF3A26">
        <w:rPr>
          <w:shd w:val="clear" w:color="auto" w:fill="FFFFFF"/>
        </w:rPr>
        <w:t xml:space="preserve"> </w:t>
      </w:r>
      <w:r w:rsidR="00494CC9" w:rsidRPr="00AF3A26">
        <w:rPr>
          <w:shd w:val="clear" w:color="auto" w:fill="FFFFFF"/>
        </w:rPr>
        <w:t xml:space="preserve">civilian casualties </w:t>
      </w:r>
      <w:r w:rsidR="00DA7936" w:rsidRPr="00AF3A26">
        <w:rPr>
          <w:shd w:val="clear" w:color="auto" w:fill="FFFFFF"/>
        </w:rPr>
        <w:t>due to</w:t>
      </w:r>
      <w:r w:rsidR="00494CC9" w:rsidRPr="00AF3A26">
        <w:rPr>
          <w:shd w:val="clear" w:color="auto" w:fill="FFFFFF"/>
        </w:rPr>
        <w:t xml:space="preserve"> airstrike increase dramatically from 2017 to 2019, more civilians were killed in airstrikes in 2019 than at any time since 2002. </w:t>
      </w:r>
      <w:r w:rsidR="00C60C5F" w:rsidRPr="00AF3A26">
        <w:rPr>
          <w:shd w:val="clear" w:color="auto" w:fill="FFFFFF"/>
        </w:rPr>
        <w:t xml:space="preserve">The U.S., its allies, and the </w:t>
      </w:r>
      <w:r w:rsidR="00B82CBB" w:rsidRPr="00AF3A26">
        <w:rPr>
          <w:shd w:val="clear" w:color="auto" w:fill="FFFFFF"/>
        </w:rPr>
        <w:t>A</w:t>
      </w:r>
      <w:r w:rsidR="00C60C5F" w:rsidRPr="00AF3A26">
        <w:rPr>
          <w:shd w:val="clear" w:color="auto" w:fill="FFFFFF"/>
        </w:rPr>
        <w:t>fghan</w:t>
      </w:r>
      <w:r w:rsidR="00B82CBB" w:rsidRPr="00AF3A26">
        <w:rPr>
          <w:shd w:val="clear" w:color="auto" w:fill="FFFFFF"/>
        </w:rPr>
        <w:t xml:space="preserve"> government also referred to as the pro-government forces (PGF) by the United Nations </w:t>
      </w:r>
      <w:r w:rsidR="002C0E6D">
        <w:rPr>
          <w:shd w:val="clear" w:color="auto" w:fill="FFFFFF"/>
        </w:rPr>
        <w:t xml:space="preserve">killed 582 civilians a year in the period between 2007 and 2016, but between 2017 and the 2019, that number increased by 95% to the 1,134 civilians per year, according to Brown University’s </w:t>
      </w:r>
      <w:hyperlink r:id="rId12" w:history="1">
        <w:r w:rsidR="002C0E6D" w:rsidRPr="00654F87">
          <w:rPr>
            <w:rStyle w:val="Hyperlink"/>
            <w:shd w:val="clear" w:color="auto" w:fill="FFFFFF"/>
          </w:rPr>
          <w:t>Cost of War Project</w:t>
        </w:r>
      </w:hyperlink>
      <w:r w:rsidR="002C0E6D">
        <w:rPr>
          <w:shd w:val="clear" w:color="auto" w:fill="FFFFFF"/>
        </w:rPr>
        <w:t xml:space="preserve">. </w:t>
      </w:r>
      <w:r w:rsidR="00DA7936" w:rsidRPr="00AF3A26">
        <w:t>The number of civilians killed by international airstrikes increased about 330 percent from 2016, the last full year of the Obama Administration</w:t>
      </w:r>
      <w:r w:rsidR="00BF1C76">
        <w:t>.”</w:t>
      </w:r>
      <w:r w:rsidR="00BF1C76">
        <w:rPr>
          <w:rStyle w:val="FootnoteReference"/>
          <w:shd w:val="clear" w:color="auto" w:fill="FFFFFF"/>
        </w:rPr>
        <w:footnoteReference w:id="2"/>
      </w:r>
      <w:r w:rsidR="005F28AE">
        <w:t xml:space="preserve"> </w:t>
      </w:r>
      <w:r w:rsidR="00F338BB">
        <w:t xml:space="preserve">These airstrikes have </w:t>
      </w:r>
      <w:r w:rsidR="00F338BB">
        <w:lastRenderedPageBreak/>
        <w:t>created distaste for westerners for many Afghan civilians</w:t>
      </w:r>
      <w:r w:rsidR="00AE32DF">
        <w:t xml:space="preserve"> and has completely destabilized safety and security in Afghanistan. Civilians felt unsafe in their own homes fearing that the next airstrike will be the one that hits them. </w:t>
      </w:r>
    </w:p>
    <w:p w14:paraId="44D651B2" w14:textId="72DD5079" w:rsidR="002E602C" w:rsidRPr="002E602C" w:rsidRDefault="002E602C" w:rsidP="003F50E7">
      <w:pPr>
        <w:pStyle w:val="NormalWeb"/>
        <w:shd w:val="clear" w:color="auto" w:fill="FFFFFF"/>
        <w:rPr>
          <w:i/>
          <w:iCs/>
        </w:rPr>
      </w:pPr>
      <w:r w:rsidRPr="002E602C">
        <w:rPr>
          <w:i/>
          <w:iCs/>
        </w:rPr>
        <w:t>Promises won</w:t>
      </w:r>
      <w:r w:rsidR="00654F87">
        <w:rPr>
          <w:i/>
          <w:iCs/>
        </w:rPr>
        <w:t>’</w:t>
      </w:r>
      <w:r w:rsidRPr="002E602C">
        <w:rPr>
          <w:i/>
          <w:iCs/>
        </w:rPr>
        <w:t>t feed people</w:t>
      </w:r>
    </w:p>
    <w:p w14:paraId="77776CA9" w14:textId="2E0D3DD7" w:rsidR="003B09F9" w:rsidRPr="00E6404C" w:rsidRDefault="00AC49A4" w:rsidP="00BA4465">
      <w:pPr>
        <w:rPr>
          <w:color w:val="000000" w:themeColor="text1"/>
        </w:rPr>
      </w:pPr>
      <w:r w:rsidRPr="00E6404C">
        <w:rPr>
          <w:color w:val="000000" w:themeColor="text1"/>
        </w:rPr>
        <w:t xml:space="preserve">After the fall of </w:t>
      </w:r>
      <w:r w:rsidR="00A22630" w:rsidRPr="00E6404C">
        <w:rPr>
          <w:color w:val="000000" w:themeColor="text1"/>
        </w:rPr>
        <w:t>Kabul,</w:t>
      </w:r>
      <w:r w:rsidRPr="00E6404C">
        <w:rPr>
          <w:color w:val="000000" w:themeColor="text1"/>
        </w:rPr>
        <w:t xml:space="preserve"> </w:t>
      </w:r>
      <w:r w:rsidR="00576A13" w:rsidRPr="00E6404C">
        <w:rPr>
          <w:color w:val="000000" w:themeColor="text1"/>
        </w:rPr>
        <w:t xml:space="preserve">the </w:t>
      </w:r>
      <w:hyperlink r:id="rId13" w:history="1">
        <w:r w:rsidR="00576A13" w:rsidRPr="00665F2D">
          <w:rPr>
            <w:rStyle w:val="Hyperlink"/>
            <w:color w:val="4472C4" w:themeColor="accent1"/>
          </w:rPr>
          <w:t>United Nations</w:t>
        </w:r>
      </w:hyperlink>
      <w:r w:rsidR="00576A13" w:rsidRPr="00665F2D">
        <w:rPr>
          <w:color w:val="4472C4" w:themeColor="accent1"/>
        </w:rPr>
        <w:t xml:space="preserve"> </w:t>
      </w:r>
      <w:r w:rsidRPr="00E6404C">
        <w:rPr>
          <w:color w:val="000000" w:themeColor="text1"/>
        </w:rPr>
        <w:t xml:space="preserve">has restated that they intend to stay </w:t>
      </w:r>
      <w:r w:rsidR="00E72F81" w:rsidRPr="00E6404C">
        <w:rPr>
          <w:color w:val="000000" w:themeColor="text1"/>
        </w:rPr>
        <w:t xml:space="preserve">in Afghanistan and deliver aid to the millions of people in need. </w:t>
      </w:r>
      <w:r w:rsidR="00E6404C" w:rsidRPr="00E6404C">
        <w:rPr>
          <w:color w:val="000000" w:themeColor="text1"/>
        </w:rPr>
        <w:t>The combined impacts of droughts, conflict, COVID-</w:t>
      </w:r>
      <w:r w:rsidR="00484BA0" w:rsidRPr="00E6404C">
        <w:rPr>
          <w:color w:val="000000" w:themeColor="text1"/>
        </w:rPr>
        <w:t>19,</w:t>
      </w:r>
      <w:r w:rsidR="00E6404C" w:rsidRPr="00E6404C">
        <w:rPr>
          <w:color w:val="000000" w:themeColor="text1"/>
        </w:rPr>
        <w:t xml:space="preserve"> and the economic crisis, have severely affected lives, livelihoods, and people’s access to food. The</w:t>
      </w:r>
      <w:r w:rsidR="00E72F81" w:rsidRPr="00E6404C">
        <w:rPr>
          <w:color w:val="000000" w:themeColor="text1"/>
        </w:rPr>
        <w:t xml:space="preserve"> UN refugee Agency ha</w:t>
      </w:r>
      <w:r w:rsidR="0021622F" w:rsidRPr="00E6404C">
        <w:rPr>
          <w:color w:val="000000" w:themeColor="text1"/>
        </w:rPr>
        <w:t xml:space="preserve">s </w:t>
      </w:r>
      <w:r w:rsidR="00E72F81" w:rsidRPr="00E6404C">
        <w:rPr>
          <w:color w:val="000000" w:themeColor="text1"/>
        </w:rPr>
        <w:t xml:space="preserve">advised </w:t>
      </w:r>
      <w:r w:rsidR="00A22630" w:rsidRPr="00E6404C">
        <w:rPr>
          <w:color w:val="000000" w:themeColor="text1"/>
        </w:rPr>
        <w:t xml:space="preserve">a non-return advisory for Afghanistan </w:t>
      </w:r>
      <w:r w:rsidR="00322E8E" w:rsidRPr="00E6404C">
        <w:rPr>
          <w:color w:val="000000" w:themeColor="text1"/>
        </w:rPr>
        <w:t>calling for a bar on forced returns of Afghan nationals, including asylum seekers who have had their claims rejected.</w:t>
      </w:r>
      <w:r w:rsidR="00155724" w:rsidRPr="00E6404C">
        <w:rPr>
          <w:color w:val="000000" w:themeColor="text1"/>
        </w:rPr>
        <w:t xml:space="preserve"> The</w:t>
      </w:r>
      <w:r w:rsidR="003B09F9" w:rsidRPr="00E6404C">
        <w:rPr>
          <w:color w:val="000000" w:themeColor="text1"/>
          <w:shd w:val="clear" w:color="auto" w:fill="FFFFFF"/>
        </w:rPr>
        <w:t xml:space="preserve"> Food and Agriculture Organization </w:t>
      </w:r>
      <w:r w:rsidR="00654F87">
        <w:rPr>
          <w:color w:val="000000" w:themeColor="text1"/>
          <w:shd w:val="clear" w:color="auto" w:fill="FFFFFF"/>
        </w:rPr>
        <w:t>D</w:t>
      </w:r>
      <w:r w:rsidR="003B09F9" w:rsidRPr="00E6404C">
        <w:rPr>
          <w:color w:val="000000" w:themeColor="text1"/>
          <w:shd w:val="clear" w:color="auto" w:fill="FFFFFF"/>
        </w:rPr>
        <w:t>irect</w:t>
      </w:r>
      <w:r w:rsidR="00654F87">
        <w:rPr>
          <w:color w:val="000000" w:themeColor="text1"/>
          <w:shd w:val="clear" w:color="auto" w:fill="FFFFFF"/>
        </w:rPr>
        <w:t>o</w:t>
      </w:r>
      <w:r w:rsidR="003B09F9" w:rsidRPr="00E6404C">
        <w:rPr>
          <w:color w:val="000000" w:themeColor="text1"/>
          <w:shd w:val="clear" w:color="auto" w:fill="FFFFFF"/>
        </w:rPr>
        <w:t xml:space="preserve">r </w:t>
      </w:r>
      <w:r w:rsidR="00654F87">
        <w:rPr>
          <w:color w:val="000000" w:themeColor="text1"/>
          <w:shd w:val="clear" w:color="auto" w:fill="FFFFFF"/>
        </w:rPr>
        <w:t>G</w:t>
      </w:r>
      <w:r w:rsidR="003B09F9" w:rsidRPr="00E6404C">
        <w:rPr>
          <w:color w:val="000000" w:themeColor="text1"/>
          <w:shd w:val="clear" w:color="auto" w:fill="FFFFFF"/>
        </w:rPr>
        <w:t xml:space="preserve">eneral states “It is urgent that we act efficiently and effectively to speed up and scale up our </w:t>
      </w:r>
      <w:r w:rsidR="00654F87" w:rsidRPr="00E6404C">
        <w:rPr>
          <w:color w:val="000000" w:themeColor="text1"/>
          <w:shd w:val="clear" w:color="auto" w:fill="FFFFFF"/>
        </w:rPr>
        <w:t>del</w:t>
      </w:r>
      <w:r w:rsidR="00654F87">
        <w:rPr>
          <w:color w:val="000000" w:themeColor="text1"/>
          <w:shd w:val="clear" w:color="auto" w:fill="FFFFFF"/>
        </w:rPr>
        <w:t>i</w:t>
      </w:r>
      <w:r w:rsidR="00654F87" w:rsidRPr="00E6404C">
        <w:rPr>
          <w:color w:val="000000" w:themeColor="text1"/>
          <w:shd w:val="clear" w:color="auto" w:fill="FFFFFF"/>
        </w:rPr>
        <w:t>very</w:t>
      </w:r>
      <w:r w:rsidR="003B09F9" w:rsidRPr="00E6404C">
        <w:rPr>
          <w:color w:val="000000" w:themeColor="text1"/>
          <w:shd w:val="clear" w:color="auto" w:fill="FFFFFF"/>
        </w:rPr>
        <w:t xml:space="preserve"> in Afghanistan before winter cuts off a large part of the country, with millions of people – including farmers, women, young children and the elderly – going hungry in the freezing winter</w:t>
      </w:r>
      <w:r w:rsidR="000573FA" w:rsidRPr="00E6404C">
        <w:rPr>
          <w:color w:val="000000" w:themeColor="text1"/>
          <w:shd w:val="clear" w:color="auto" w:fill="FFFFFF"/>
        </w:rPr>
        <w:t>.</w:t>
      </w:r>
      <w:r w:rsidR="003B09F9" w:rsidRPr="00E6404C">
        <w:rPr>
          <w:color w:val="000000" w:themeColor="text1"/>
          <w:shd w:val="clear" w:color="auto" w:fill="FFFFFF"/>
        </w:rPr>
        <w:t>”</w:t>
      </w:r>
      <w:r w:rsidR="000573FA" w:rsidRPr="00E6404C">
        <w:rPr>
          <w:rStyle w:val="FootnoteReference"/>
          <w:color w:val="000000" w:themeColor="text1"/>
        </w:rPr>
        <w:footnoteReference w:id="3"/>
      </w:r>
      <w:r w:rsidR="00730EB9" w:rsidRPr="00E6404C">
        <w:rPr>
          <w:color w:val="000000" w:themeColor="text1"/>
          <w:shd w:val="clear" w:color="auto" w:fill="FFFFFF"/>
        </w:rPr>
        <w:t xml:space="preserve"> There are about </w:t>
      </w:r>
      <w:hyperlink r:id="rId14" w:history="1">
        <w:r w:rsidR="00730EB9" w:rsidRPr="0010675A">
          <w:rPr>
            <w:rStyle w:val="Hyperlink"/>
            <w:color w:val="B4C6E7" w:themeColor="accent1" w:themeTint="66"/>
            <w:shd w:val="clear" w:color="auto" w:fill="4472C4" w:themeFill="accent1"/>
          </w:rPr>
          <w:t>3.2 million children</w:t>
        </w:r>
      </w:hyperlink>
      <w:r w:rsidR="00730EB9" w:rsidRPr="00E6404C">
        <w:rPr>
          <w:color w:val="000000" w:themeColor="text1"/>
          <w:shd w:val="clear" w:color="auto" w:fill="FFFFFF"/>
        </w:rPr>
        <w:t xml:space="preserve"> under five expected to suffer from malnutrition in Afghanistan</w:t>
      </w:r>
      <w:r w:rsidR="009F7861">
        <w:rPr>
          <w:color w:val="000000" w:themeColor="text1"/>
          <w:shd w:val="clear" w:color="auto" w:fill="FFFFFF"/>
        </w:rPr>
        <w:t>.</w:t>
      </w:r>
      <w:r w:rsidR="00D90B59" w:rsidRPr="00E6404C">
        <w:rPr>
          <w:color w:val="000000" w:themeColor="text1"/>
          <w:shd w:val="clear" w:color="auto" w:fill="FFFFFF"/>
        </w:rPr>
        <w:t xml:space="preserve"> </w:t>
      </w:r>
      <w:r w:rsidR="002E602C" w:rsidRPr="00E6404C">
        <w:rPr>
          <w:color w:val="000000" w:themeColor="text1"/>
          <w:shd w:val="clear" w:color="auto" w:fill="FFFFFF"/>
        </w:rPr>
        <w:t>Hunger is rising and children are dying</w:t>
      </w:r>
      <w:r w:rsidR="00E6404C" w:rsidRPr="00E6404C">
        <w:rPr>
          <w:color w:val="000000" w:themeColor="text1"/>
          <w:shd w:val="clear" w:color="auto" w:fill="FFFFFF"/>
        </w:rPr>
        <w:t xml:space="preserve">, </w:t>
      </w:r>
      <w:r w:rsidR="002E602C" w:rsidRPr="00E6404C">
        <w:rPr>
          <w:color w:val="000000" w:themeColor="text1"/>
          <w:shd w:val="clear" w:color="auto" w:fill="FFFFFF"/>
        </w:rPr>
        <w:t>there has been a 37 percent surge in the number of Afghans facing acute hunger since its last assessment in April. </w:t>
      </w:r>
      <w:r w:rsidR="003C12E2">
        <w:rPr>
          <w:color w:val="000000" w:themeColor="text1"/>
          <w:shd w:val="clear" w:color="auto" w:fill="FFFFFF"/>
        </w:rPr>
        <w:t>This has</w:t>
      </w:r>
      <w:r w:rsidR="00484BA0">
        <w:rPr>
          <w:color w:val="000000" w:themeColor="text1"/>
          <w:shd w:val="clear" w:color="auto" w:fill="FFFFFF"/>
        </w:rPr>
        <w:t xml:space="preserve"> been a problem before the Taliban’s takeover with </w:t>
      </w:r>
      <w:r w:rsidR="00484BA0" w:rsidRPr="00484BA0">
        <w:rPr>
          <w:color w:val="000000" w:themeColor="text1"/>
        </w:rPr>
        <w:t>Some 665,000 people who were internally displaced because of conflict between January and September</w:t>
      </w:r>
      <w:r w:rsidR="00923725">
        <w:rPr>
          <w:color w:val="000000" w:themeColor="text1"/>
        </w:rPr>
        <w:t>.</w:t>
      </w:r>
    </w:p>
    <w:p w14:paraId="462E5AC6" w14:textId="582A8661" w:rsidR="003B09F9" w:rsidRDefault="003B09F9" w:rsidP="003B09F9">
      <w:pPr>
        <w:rPr>
          <w:color w:val="000000" w:themeColor="text1"/>
        </w:rPr>
      </w:pPr>
    </w:p>
    <w:p w14:paraId="67DE9CFC" w14:textId="18F210B7" w:rsidR="00E6782F" w:rsidRDefault="00F55DB0" w:rsidP="00131C03">
      <w:r>
        <w:t>The</w:t>
      </w:r>
      <w:r w:rsidRPr="00C65A7D">
        <w:t xml:space="preserve"> </w:t>
      </w:r>
      <w:hyperlink r:id="rId15" w:history="1">
        <w:r w:rsidRPr="00487612">
          <w:rPr>
            <w:rStyle w:val="Hyperlink"/>
          </w:rPr>
          <w:t>1951 Refugee Convention</w:t>
        </w:r>
      </w:hyperlink>
      <w:r>
        <w:t xml:space="preserve"> states that</w:t>
      </w:r>
      <w:r w:rsidRPr="00C65A7D">
        <w:t xml:space="preserve"> a refugee is </w:t>
      </w:r>
      <w:r>
        <w:t xml:space="preserve">“a person who is </w:t>
      </w:r>
      <w:r w:rsidRPr="00C65A7D">
        <w:t>unable or unwilling to return to their country of origin because of a well-founded fear of being persecuted based on race, religion, nationality, membership in a particular social group, or political opinion. Persecution based on gender, including gender discrimination and persecution based on lesbian, gay, bisexual, and transgender (LGBT) identity, can also form the basis for refugee status. The threat of being tortured or of inhuman or degrading treatment provides grounds for nonrefoulement (non-return) under international human rights law.</w:t>
      </w:r>
      <w:r>
        <w:t>”</w:t>
      </w:r>
      <w:r w:rsidRPr="00665F2D">
        <w:t xml:space="preserve"> In</w:t>
      </w:r>
      <w:r w:rsidR="000A2DCD" w:rsidRPr="00665F2D">
        <w:t xml:space="preserve"> the days since the </w:t>
      </w:r>
      <w:hyperlink r:id="rId16" w:history="1">
        <w:r w:rsidR="000A2DCD" w:rsidRPr="00665F2D">
          <w:rPr>
            <w:rStyle w:val="Hyperlink"/>
            <w:color w:val="4472C4" w:themeColor="accent1"/>
          </w:rPr>
          <w:t>Taliban</w:t>
        </w:r>
      </w:hyperlink>
      <w:r w:rsidR="000A2DCD" w:rsidRPr="00665F2D">
        <w:t xml:space="preserve"> took over </w:t>
      </w:r>
      <w:r>
        <w:t xml:space="preserve">Afghanistan </w:t>
      </w:r>
      <w:r w:rsidR="000A2DCD" w:rsidRPr="00665F2D">
        <w:t xml:space="preserve">the United States led a multinational airlift assist to help many international passport holders and Afghans to flee on hundreds of </w:t>
      </w:r>
      <w:r w:rsidR="002D0F8C" w:rsidRPr="00665F2D">
        <w:t>evacuation flights from Kabul’s international airport.</w:t>
      </w:r>
      <w:r w:rsidR="006F0936" w:rsidRPr="00665F2D">
        <w:t xml:space="preserve"> </w:t>
      </w:r>
      <w:hyperlink r:id="rId17" w:history="1">
        <w:r w:rsidR="006F0936" w:rsidRPr="00665F2D">
          <w:rPr>
            <w:rStyle w:val="Hyperlink"/>
            <w:color w:val="4472C4" w:themeColor="accent1"/>
          </w:rPr>
          <w:t>Officials</w:t>
        </w:r>
      </w:hyperlink>
      <w:r w:rsidR="006F0936" w:rsidRPr="00665F2D">
        <w:rPr>
          <w:color w:val="4472C4" w:themeColor="accent1"/>
        </w:rPr>
        <w:t xml:space="preserve"> </w:t>
      </w:r>
      <w:r w:rsidR="006F0936" w:rsidRPr="00665F2D">
        <w:t>reported about 125,000 people were evacuate in these airlifts.</w:t>
      </w:r>
      <w:r w:rsidR="00FE32AD" w:rsidRPr="00665F2D">
        <w:t xml:space="preserve"> </w:t>
      </w:r>
      <w:r w:rsidR="008B6A40" w:rsidRPr="00665F2D">
        <w:t>“Among Afghans who were evacuated with their families were those who had been granted visas linked to their service alongside coalition military forces or who had worked with foreign-funded programs. </w:t>
      </w:r>
      <w:bookmarkStart w:id="0" w:name="_Hlk81820741"/>
      <w:r w:rsidR="00665F2D" w:rsidRPr="00665F2D">
        <w:t>A smaller number of the Afghans seeking visas or asylum based on their fear of persecution due to their identity were also able to board planes as refugees</w:t>
      </w:r>
      <w:bookmarkEnd w:id="0"/>
      <w:r w:rsidR="00665F2D" w:rsidRPr="00665F2D">
        <w:t xml:space="preserve">, as </w:t>
      </w:r>
      <w:r w:rsidR="008B6A40" w:rsidRPr="00665F2D">
        <w:t>were those with family members living as citizens abroad on the basis of family reunification”</w:t>
      </w:r>
      <w:r w:rsidR="008B6A40" w:rsidRPr="00665F2D">
        <w:rPr>
          <w:rStyle w:val="FootnoteReference"/>
        </w:rPr>
        <w:footnoteReference w:id="4"/>
      </w:r>
      <w:r w:rsidR="004714AC">
        <w:t xml:space="preserve"> </w:t>
      </w:r>
      <w:r w:rsidR="00054861">
        <w:t xml:space="preserve"> T</w:t>
      </w:r>
      <w:r w:rsidR="004714AC">
        <w:t xml:space="preserve">he Taliban authorities have been quoted saying they do not want </w:t>
      </w:r>
      <w:r w:rsidR="009F7861">
        <w:t>A</w:t>
      </w:r>
      <w:r w:rsidR="004714AC">
        <w:t xml:space="preserve">fghans to leave the country but </w:t>
      </w:r>
      <w:r w:rsidR="007D7AA8">
        <w:t>that is</w:t>
      </w:r>
      <w:r w:rsidR="005A41E1">
        <w:t xml:space="preserve"> a </w:t>
      </w:r>
      <w:r w:rsidR="004714AC">
        <w:t>violat</w:t>
      </w:r>
      <w:r w:rsidR="005A41E1">
        <w:t xml:space="preserve">ion of </w:t>
      </w:r>
      <w:hyperlink r:id="rId18" w:anchor=":~:text=The%20starting%20place%20in%20respect,given%20specific%20form%20in%20Article" w:history="1">
        <w:r w:rsidR="005A41E1" w:rsidRPr="001B7C7B">
          <w:rPr>
            <w:rStyle w:val="Hyperlink"/>
          </w:rPr>
          <w:t>the international rights law</w:t>
        </w:r>
      </w:hyperlink>
      <w:r w:rsidR="005A41E1">
        <w:t xml:space="preserve"> which ensures that everyone has the right to leave their own country. </w:t>
      </w:r>
      <w:r w:rsidR="007D7AA8">
        <w:t xml:space="preserve">It is agreed that no one should be forcibly returned to Afghanistan at this time, thus there are now </w:t>
      </w:r>
      <w:r>
        <w:t>some</w:t>
      </w:r>
      <w:r w:rsidR="004B6E59">
        <w:t xml:space="preserve"> hundreds of thousands of refugees seeking asylum.</w:t>
      </w:r>
      <w:r w:rsidR="004B2616">
        <w:t xml:space="preserve"> </w:t>
      </w:r>
    </w:p>
    <w:p w14:paraId="2A17D1D9" w14:textId="77777777" w:rsidR="009F7861" w:rsidRDefault="009F7861" w:rsidP="00131C03">
      <w:pPr>
        <w:rPr>
          <w:i/>
          <w:iCs/>
        </w:rPr>
      </w:pPr>
    </w:p>
    <w:p w14:paraId="004177DE" w14:textId="469322CC" w:rsidR="0069492B" w:rsidRPr="00B4266A" w:rsidRDefault="00B4266A" w:rsidP="00131C03">
      <w:pPr>
        <w:rPr>
          <w:i/>
          <w:iCs/>
        </w:rPr>
      </w:pPr>
      <w:r w:rsidRPr="00B4266A">
        <w:rPr>
          <w:i/>
          <w:iCs/>
        </w:rPr>
        <w:t xml:space="preserve">Assisting Neighboring </w:t>
      </w:r>
      <w:r w:rsidR="009F7861">
        <w:rPr>
          <w:i/>
          <w:iCs/>
        </w:rPr>
        <w:t>C</w:t>
      </w:r>
      <w:r w:rsidRPr="00B4266A">
        <w:rPr>
          <w:i/>
          <w:iCs/>
        </w:rPr>
        <w:t xml:space="preserve">ountries </w:t>
      </w:r>
    </w:p>
    <w:p w14:paraId="700F35BD" w14:textId="77777777" w:rsidR="00B4266A" w:rsidRDefault="00B4266A" w:rsidP="00131C03"/>
    <w:p w14:paraId="551AF39C" w14:textId="451BAE65" w:rsidR="00E6782F" w:rsidRPr="0052382F" w:rsidRDefault="009748FB" w:rsidP="00131C03">
      <w:pPr>
        <w:rPr>
          <w:color w:val="000000" w:themeColor="text1"/>
        </w:rPr>
      </w:pPr>
      <w:r w:rsidRPr="009748FB">
        <w:t>As of July, Iran hosted 800,000 registered refugees and up to 3 million other displaced Afghans.</w:t>
      </w:r>
      <w:r w:rsidR="00E6782F">
        <w:t xml:space="preserve"> R</w:t>
      </w:r>
      <w:r w:rsidR="00453D17">
        <w:t>efugees face abuse in Iran including being prohibited from living in “no-go areas</w:t>
      </w:r>
      <w:r w:rsidR="00487612">
        <w:t>,” being</w:t>
      </w:r>
      <w:r w:rsidR="009260FE">
        <w:t xml:space="preserve"> denied access to education, and being detained and deported without due process</w:t>
      </w:r>
      <w:r w:rsidR="006E214B">
        <w:t xml:space="preserve">, Iran has </w:t>
      </w:r>
      <w:r w:rsidR="006E214B" w:rsidRPr="00551648">
        <w:t xml:space="preserve">pushed out almost 1.5 million Afghans back to Afghanistan. </w:t>
      </w:r>
      <w:r w:rsidR="00551648" w:rsidRPr="00551648">
        <w:t xml:space="preserve">Iran also has </w:t>
      </w:r>
      <w:r w:rsidR="00551648" w:rsidRPr="00551648">
        <w:rPr>
          <w:color w:val="0A0A0A"/>
          <w:shd w:val="clear" w:color="auto" w:fill="FFFFFF"/>
        </w:rPr>
        <w:t xml:space="preserve">regulations that restrict </w:t>
      </w:r>
      <w:hyperlink r:id="rId19" w:history="1">
        <w:r w:rsidR="00551648" w:rsidRPr="000B3477">
          <w:rPr>
            <w:rStyle w:val="Hyperlink"/>
            <w:shd w:val="clear" w:color="auto" w:fill="FFFFFF"/>
          </w:rPr>
          <w:t>Afghan refugees’</w:t>
        </w:r>
      </w:hyperlink>
      <w:r w:rsidR="00551648" w:rsidRPr="00551648">
        <w:rPr>
          <w:color w:val="0A0A0A"/>
          <w:shd w:val="clear" w:color="auto" w:fill="FFFFFF"/>
        </w:rPr>
        <w:t xml:space="preserve"> rights to obtain mortgages, to rent and own property and open bank accounts. Those who do find lawful employment can expect to face unfair treatment and discrimination in the </w:t>
      </w:r>
      <w:r w:rsidR="000B3477" w:rsidRPr="00551648">
        <w:rPr>
          <w:color w:val="0A0A0A"/>
          <w:shd w:val="clear" w:color="auto" w:fill="FFFFFF"/>
        </w:rPr>
        <w:t>workplace.</w:t>
      </w:r>
      <w:r w:rsidR="000B3477">
        <w:t xml:space="preserve"> </w:t>
      </w:r>
      <w:r w:rsidR="00E6782F">
        <w:t xml:space="preserve">Iran </w:t>
      </w:r>
      <w:r w:rsidR="0052382F">
        <w:t xml:space="preserve">with the assistance of the UNHCR has deported </w:t>
      </w:r>
      <w:hyperlink r:id="rId20" w:history="1">
        <w:r w:rsidR="0052382F" w:rsidRPr="0052382F">
          <w:rPr>
            <w:rStyle w:val="Hyperlink"/>
          </w:rPr>
          <w:t>a</w:t>
        </w:r>
        <w:r w:rsidR="0052382F" w:rsidRPr="0052382F">
          <w:rPr>
            <w:rStyle w:val="Hyperlink"/>
            <w:shd w:val="clear" w:color="auto" w:fill="FFFFFF"/>
          </w:rPr>
          <w:t>pproximately 902,000</w:t>
        </w:r>
      </w:hyperlink>
      <w:r w:rsidR="0052382F" w:rsidRPr="0052382F">
        <w:rPr>
          <w:color w:val="000000" w:themeColor="text1"/>
          <w:shd w:val="clear" w:color="auto" w:fill="FFFFFF"/>
        </w:rPr>
        <w:t xml:space="preserve"> Afghan refugee’s resi</w:t>
      </w:r>
      <w:r w:rsidR="0052382F">
        <w:rPr>
          <w:color w:val="000000" w:themeColor="text1"/>
          <w:shd w:val="clear" w:color="auto" w:fill="FFFFFF"/>
        </w:rPr>
        <w:t>ding</w:t>
      </w:r>
      <w:r w:rsidR="0052382F" w:rsidRPr="0052382F">
        <w:rPr>
          <w:color w:val="000000" w:themeColor="text1"/>
          <w:shd w:val="clear" w:color="auto" w:fill="FFFFFF"/>
        </w:rPr>
        <w:t xml:space="preserve"> in Iran.</w:t>
      </w:r>
      <w:r w:rsidR="006C0A3D" w:rsidRPr="006C0A3D">
        <w:rPr>
          <w:color w:val="000000" w:themeColor="text1"/>
          <w:shd w:val="clear" w:color="auto" w:fill="FFFFFF"/>
        </w:rPr>
        <w:t xml:space="preserve"> “In 2012, UNHCR assisted the departures of 1,427 Afghan refugees from Iran, three times the 2011 figure of 474 refugees.”</w:t>
      </w:r>
      <w:r w:rsidR="006C0A3D">
        <w:rPr>
          <w:rStyle w:val="FootnoteReference"/>
          <w:color w:val="000000" w:themeColor="text1"/>
        </w:rPr>
        <w:footnoteReference w:id="5"/>
      </w:r>
    </w:p>
    <w:p w14:paraId="2088F10F" w14:textId="4434C3A3" w:rsidR="00E6782F" w:rsidRDefault="00E6782F" w:rsidP="00131C03"/>
    <w:p w14:paraId="0F18F6C5" w14:textId="69660285" w:rsidR="00B4266A" w:rsidRPr="00B4266A" w:rsidRDefault="00B4266A" w:rsidP="00B4266A">
      <w:r w:rsidRPr="00B4266A">
        <w:fldChar w:fldCharType="begin"/>
      </w:r>
      <w:r w:rsidR="002F4A84">
        <w:instrText xml:space="preserve"> INCLUDEPICTURE "C:\\var\\folders\\2s\\7l_6_y3d6lb718twpfffjbb40000gn\\T\\com.microsoft.Word\\WebArchiveCopyPasteTempFiles\\big_c8ffb497a0bda53d4853d27b4f63950134bd7458.jpg" \* MERGEFORMAT </w:instrText>
      </w:r>
      <w:r w:rsidRPr="00B4266A">
        <w:fldChar w:fldCharType="separate"/>
      </w:r>
      <w:r w:rsidRPr="00B4266A">
        <w:rPr>
          <w:noProof/>
        </w:rPr>
        <w:drawing>
          <wp:inline distT="0" distB="0" distL="0" distR="0" wp14:anchorId="196692C3" wp14:editId="2964AA5C">
            <wp:extent cx="5815263" cy="4491297"/>
            <wp:effectExtent l="0" t="0" r="1905" b="5080"/>
            <wp:docPr id="5" name="Picture 5" descr="Document - UNHCR Iran: Afghan Voluntary Repatriation - November 20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cument - UNHCR Iran: Afghan Voluntary Repatriation - November 202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150" cy="4494299"/>
                    </a:xfrm>
                    <a:prstGeom prst="rect">
                      <a:avLst/>
                    </a:prstGeom>
                    <a:noFill/>
                    <a:ln>
                      <a:noFill/>
                    </a:ln>
                  </pic:spPr>
                </pic:pic>
              </a:graphicData>
            </a:graphic>
          </wp:inline>
        </w:drawing>
      </w:r>
      <w:r w:rsidR="008D1E1E">
        <w:rPr>
          <w:rStyle w:val="FootnoteReference"/>
        </w:rPr>
        <w:footnoteReference w:id="6"/>
      </w:r>
      <w:r w:rsidRPr="00B4266A">
        <w:fldChar w:fldCharType="end"/>
      </w:r>
    </w:p>
    <w:p w14:paraId="3B96F837" w14:textId="3F17748E" w:rsidR="00B4266A" w:rsidRPr="00B4266A" w:rsidRDefault="00B4266A" w:rsidP="00B4266A"/>
    <w:p w14:paraId="5090C23F" w14:textId="5C78CCF7" w:rsidR="00B4266A" w:rsidRDefault="00B4266A" w:rsidP="00131C03"/>
    <w:p w14:paraId="7F9FD165" w14:textId="529B647D" w:rsidR="00131C03" w:rsidRPr="00131C03" w:rsidRDefault="000B3477" w:rsidP="00131C03">
      <w:pPr>
        <w:rPr>
          <w:color w:val="000000" w:themeColor="text1"/>
          <w:shd w:val="clear" w:color="auto" w:fill="FFFFFF"/>
        </w:rPr>
      </w:pPr>
      <w:r>
        <w:lastRenderedPageBreak/>
        <w:t>Pakistan</w:t>
      </w:r>
      <w:r w:rsidR="006E214B">
        <w:t xml:space="preserve"> has 1.4 </w:t>
      </w:r>
      <w:r w:rsidR="00FF0D85">
        <w:t xml:space="preserve">million registered </w:t>
      </w:r>
      <w:r w:rsidR="00FF0D85" w:rsidRPr="004B2B5D">
        <w:rPr>
          <w:color w:val="000000" w:themeColor="text1"/>
        </w:rPr>
        <w:t xml:space="preserve">Afghan refugees </w:t>
      </w:r>
      <w:r w:rsidR="00A26876" w:rsidRPr="004B2B5D">
        <w:rPr>
          <w:color w:val="000000" w:themeColor="text1"/>
        </w:rPr>
        <w:t xml:space="preserve">and up to two million displaced Afghans, </w:t>
      </w:r>
      <w:r w:rsidR="00D01AD0" w:rsidRPr="004B2B5D">
        <w:rPr>
          <w:color w:val="000000" w:themeColor="text1"/>
          <w:spacing w:val="3"/>
          <w:shd w:val="clear" w:color="auto" w:fill="FCFCFB"/>
        </w:rPr>
        <w:t>they hold no official status and cannot legally work</w:t>
      </w:r>
      <w:r w:rsidR="00D01AD0" w:rsidRPr="004B2B5D">
        <w:rPr>
          <w:color w:val="000000" w:themeColor="text1"/>
        </w:rPr>
        <w:t xml:space="preserve">. </w:t>
      </w:r>
      <w:r w:rsidR="00D01AD0" w:rsidRPr="004B2B5D">
        <w:rPr>
          <w:color w:val="000000" w:themeColor="text1"/>
          <w:spacing w:val="3"/>
          <w:shd w:val="clear" w:color="auto" w:fill="FCFCFB"/>
        </w:rPr>
        <w:t xml:space="preserve">Pakistan is not a signatory to the 1951 Refugee Convention and </w:t>
      </w:r>
      <w:r w:rsidR="003A190D" w:rsidRPr="004B2B5D">
        <w:rPr>
          <w:color w:val="000000" w:themeColor="text1"/>
          <w:spacing w:val="3"/>
          <w:shd w:val="clear" w:color="auto" w:fill="FCFCFB"/>
        </w:rPr>
        <w:t xml:space="preserve">thus </w:t>
      </w:r>
      <w:r w:rsidR="00D01AD0" w:rsidRPr="004B2B5D">
        <w:rPr>
          <w:color w:val="000000" w:themeColor="text1"/>
          <w:spacing w:val="3"/>
          <w:shd w:val="clear" w:color="auto" w:fill="FCFCFB"/>
        </w:rPr>
        <w:t>has no national refugee legislation</w:t>
      </w:r>
      <w:r w:rsidR="00363D5B" w:rsidRPr="004B2B5D">
        <w:rPr>
          <w:color w:val="000000" w:themeColor="text1"/>
          <w:spacing w:val="3"/>
          <w:shd w:val="clear" w:color="auto" w:fill="FCFCFB"/>
        </w:rPr>
        <w:t>.</w:t>
      </w:r>
      <w:r w:rsidR="00363D5B">
        <w:rPr>
          <w:color w:val="000000" w:themeColor="text1"/>
          <w:spacing w:val="3"/>
          <w:shd w:val="clear" w:color="auto" w:fill="FCFCFB"/>
        </w:rPr>
        <w:t xml:space="preserve"> In 1995 the food aid from the UNHCR and the </w:t>
      </w:r>
      <w:r w:rsidR="009F7861">
        <w:rPr>
          <w:color w:val="000000" w:themeColor="text1"/>
          <w:spacing w:val="3"/>
          <w:shd w:val="clear" w:color="auto" w:fill="FCFCFB"/>
        </w:rPr>
        <w:t>W</w:t>
      </w:r>
      <w:r w:rsidR="00363D5B">
        <w:rPr>
          <w:color w:val="000000" w:themeColor="text1"/>
          <w:spacing w:val="3"/>
          <w:shd w:val="clear" w:color="auto" w:fill="FCFCFB"/>
        </w:rPr>
        <w:t xml:space="preserve">orld </w:t>
      </w:r>
      <w:r w:rsidR="009F7861">
        <w:rPr>
          <w:color w:val="000000" w:themeColor="text1"/>
          <w:spacing w:val="3"/>
          <w:shd w:val="clear" w:color="auto" w:fill="FCFCFB"/>
        </w:rPr>
        <w:t>F</w:t>
      </w:r>
      <w:r w:rsidR="00363D5B">
        <w:rPr>
          <w:color w:val="000000" w:themeColor="text1"/>
          <w:spacing w:val="3"/>
          <w:shd w:val="clear" w:color="auto" w:fill="FCFCFB"/>
        </w:rPr>
        <w:t xml:space="preserve">ood </w:t>
      </w:r>
      <w:proofErr w:type="spellStart"/>
      <w:r w:rsidR="009F7861">
        <w:rPr>
          <w:color w:val="000000" w:themeColor="text1"/>
          <w:spacing w:val="3"/>
          <w:shd w:val="clear" w:color="auto" w:fill="FCFCFB"/>
        </w:rPr>
        <w:t>P</w:t>
      </w:r>
      <w:r w:rsidR="00363D5B">
        <w:rPr>
          <w:color w:val="000000" w:themeColor="text1"/>
          <w:spacing w:val="3"/>
          <w:shd w:val="clear" w:color="auto" w:fill="FCFCFB"/>
        </w:rPr>
        <w:t>rogramme</w:t>
      </w:r>
      <w:proofErr w:type="spellEnd"/>
      <w:r w:rsidR="00363D5B">
        <w:rPr>
          <w:color w:val="000000" w:themeColor="text1"/>
          <w:spacing w:val="3"/>
          <w:shd w:val="clear" w:color="auto" w:fill="FCFCFB"/>
        </w:rPr>
        <w:t xml:space="preserve"> meant to support Afghan refugees in Pakistan were suspended and international aid was decreased. </w:t>
      </w:r>
      <w:r w:rsidR="003A190D" w:rsidRPr="004B2B5D">
        <w:rPr>
          <w:color w:val="000000" w:themeColor="text1"/>
          <w:spacing w:val="3"/>
          <w:shd w:val="clear" w:color="auto" w:fill="FCFCFB"/>
        </w:rPr>
        <w:t xml:space="preserve">Afghan refugees in Pakistan instead receive a </w:t>
      </w:r>
      <w:hyperlink r:id="rId23" w:history="1">
        <w:r w:rsidR="003A190D" w:rsidRPr="00EC08B8">
          <w:rPr>
            <w:rStyle w:val="Hyperlink"/>
            <w:spacing w:val="3"/>
            <w:shd w:val="clear" w:color="auto" w:fill="FCFCFB"/>
          </w:rPr>
          <w:t>proof of registration</w:t>
        </w:r>
      </w:hyperlink>
      <w:r w:rsidR="004B2B5D" w:rsidRPr="004B2B5D">
        <w:rPr>
          <w:color w:val="000000" w:themeColor="text1"/>
          <w:spacing w:val="3"/>
          <w:shd w:val="clear" w:color="auto" w:fill="FCFCFB"/>
        </w:rPr>
        <w:t xml:space="preserve"> (POR)</w:t>
      </w:r>
      <w:r w:rsidR="003A190D" w:rsidRPr="004B2B5D">
        <w:rPr>
          <w:color w:val="000000" w:themeColor="text1"/>
          <w:spacing w:val="3"/>
          <w:shd w:val="clear" w:color="auto" w:fill="FCFCFB"/>
        </w:rPr>
        <w:t xml:space="preserve"> card that entitles them to freedom of movement and temporary legal status. </w:t>
      </w:r>
      <w:r w:rsidR="004B2B5D" w:rsidRPr="004B2B5D">
        <w:rPr>
          <w:color w:val="000000" w:themeColor="text1"/>
          <w:spacing w:val="3"/>
          <w:shd w:val="clear" w:color="auto" w:fill="FCFCFB"/>
        </w:rPr>
        <w:t>POR card holders cannot access form</w:t>
      </w:r>
      <w:r w:rsidR="007D0C99">
        <w:rPr>
          <w:color w:val="000000" w:themeColor="text1"/>
          <w:spacing w:val="3"/>
          <w:shd w:val="clear" w:color="auto" w:fill="FCFCFB"/>
        </w:rPr>
        <w:t>a</w:t>
      </w:r>
      <w:r w:rsidR="004B2B5D" w:rsidRPr="004B2B5D">
        <w:rPr>
          <w:color w:val="000000" w:themeColor="text1"/>
          <w:spacing w:val="3"/>
          <w:shd w:val="clear" w:color="auto" w:fill="FCFCFB"/>
        </w:rPr>
        <w:t xml:space="preserve">l education, work in the formal sector, buy property, or even access public </w:t>
      </w:r>
      <w:r w:rsidR="00363D5B" w:rsidRPr="004B2B5D">
        <w:rPr>
          <w:color w:val="000000" w:themeColor="text1"/>
          <w:spacing w:val="3"/>
          <w:shd w:val="clear" w:color="auto" w:fill="FCFCFB"/>
        </w:rPr>
        <w:t>healthcare</w:t>
      </w:r>
      <w:r w:rsidR="00363D5B">
        <w:rPr>
          <w:color w:val="000000" w:themeColor="text1"/>
          <w:spacing w:val="3"/>
          <w:shd w:val="clear" w:color="auto" w:fill="FCFCFB"/>
        </w:rPr>
        <w:t>.</w:t>
      </w:r>
      <w:r w:rsidR="00363D5B">
        <w:rPr>
          <w:color w:val="000000" w:themeColor="text1"/>
        </w:rPr>
        <w:t xml:space="preserve"> By 2011 fear of terrorism from refugee camps spread fear to the Pakista</w:t>
      </w:r>
      <w:r w:rsidR="00056E16">
        <w:rPr>
          <w:color w:val="000000" w:themeColor="text1"/>
        </w:rPr>
        <w:t>ni community</w:t>
      </w:r>
      <w:r w:rsidR="007D0C99">
        <w:rPr>
          <w:color w:val="000000" w:themeColor="text1"/>
        </w:rPr>
        <w:t>.</w:t>
      </w:r>
      <w:r w:rsidR="00056E16">
        <w:rPr>
          <w:color w:val="000000" w:themeColor="text1"/>
        </w:rPr>
        <w:t xml:space="preserve"> </w:t>
      </w:r>
      <w:r w:rsidR="007D0C99">
        <w:rPr>
          <w:color w:val="000000" w:themeColor="text1"/>
        </w:rPr>
        <w:t xml:space="preserve">A </w:t>
      </w:r>
      <w:hyperlink r:id="rId24" w:history="1">
        <w:r w:rsidR="00056E16" w:rsidRPr="00056E16">
          <w:rPr>
            <w:rStyle w:val="Hyperlink"/>
          </w:rPr>
          <w:t>2016 poll</w:t>
        </w:r>
      </w:hyperlink>
      <w:r w:rsidR="00056E16">
        <w:rPr>
          <w:color w:val="000000" w:themeColor="text1"/>
        </w:rPr>
        <w:t xml:space="preserve"> found that 90 percent of Pakistanis supported blocking Afghans without visas from entering the country in an effort to reduce terrorism in the country. </w:t>
      </w:r>
      <w:r w:rsidR="00807D2D">
        <w:rPr>
          <w:color w:val="000000" w:themeColor="text1"/>
        </w:rPr>
        <w:t>In 2015 the Pakistani government</w:t>
      </w:r>
      <w:r w:rsidR="003C5B92">
        <w:rPr>
          <w:rStyle w:val="FootnoteReference"/>
          <w:color w:val="000000" w:themeColor="text1"/>
        </w:rPr>
        <w:footnoteReference w:id="7"/>
      </w:r>
      <w:r w:rsidR="007D0C99">
        <w:rPr>
          <w:color w:val="000000" w:themeColor="text1"/>
        </w:rPr>
        <w:t xml:space="preserve"> </w:t>
      </w:r>
      <w:r w:rsidR="00807D2D">
        <w:rPr>
          <w:color w:val="000000" w:themeColor="text1"/>
        </w:rPr>
        <w:t>w</w:t>
      </w:r>
      <w:r w:rsidR="007D0C99">
        <w:rPr>
          <w:color w:val="000000" w:themeColor="text1"/>
        </w:rPr>
        <w:t>as</w:t>
      </w:r>
      <w:r w:rsidR="00807D2D">
        <w:rPr>
          <w:color w:val="000000" w:themeColor="text1"/>
        </w:rPr>
        <w:t xml:space="preserve"> looking for ways to increase the number of refugees voluntarily returning to Afghanistan, they offered each family 400 dollars to </w:t>
      </w:r>
      <w:r w:rsidR="00131C03">
        <w:rPr>
          <w:color w:val="000000" w:themeColor="text1"/>
        </w:rPr>
        <w:t>return</w:t>
      </w:r>
      <w:r w:rsidR="00131C03" w:rsidRPr="00131C03">
        <w:rPr>
          <w:color w:val="000000" w:themeColor="text1"/>
        </w:rPr>
        <w:t xml:space="preserve">, </w:t>
      </w:r>
      <w:r w:rsidR="00131C03" w:rsidRPr="00131C03">
        <w:rPr>
          <w:color w:val="000000" w:themeColor="text1"/>
          <w:shd w:val="clear" w:color="auto" w:fill="FFFFFF"/>
        </w:rPr>
        <w:t xml:space="preserve">from 2002 to 2012, </w:t>
      </w:r>
      <w:r w:rsidR="00131C03">
        <w:rPr>
          <w:color w:val="000000" w:themeColor="text1"/>
          <w:shd w:val="clear" w:color="auto" w:fill="FFFFFF"/>
        </w:rPr>
        <w:t xml:space="preserve">the </w:t>
      </w:r>
      <w:r w:rsidR="00131C03" w:rsidRPr="00131C03">
        <w:rPr>
          <w:color w:val="000000" w:themeColor="text1"/>
          <w:shd w:val="clear" w:color="auto" w:fill="FFFFFF"/>
        </w:rPr>
        <w:t>UNHCR facilitated the largest </w:t>
      </w:r>
      <w:r w:rsidR="00131C03" w:rsidRPr="00131C03">
        <w:rPr>
          <w:color w:val="000000" w:themeColor="text1"/>
        </w:rPr>
        <w:t>voluntary repatriation</w:t>
      </w:r>
      <w:r w:rsidR="00131C03" w:rsidRPr="00131C03">
        <w:rPr>
          <w:color w:val="000000" w:themeColor="text1"/>
          <w:shd w:val="clear" w:color="auto" w:fill="FFFFFF"/>
        </w:rPr>
        <w:t> programme which 3.8 million refugees returned from Pakistan to Afghanistan. </w:t>
      </w:r>
      <w:r w:rsidR="00131C03">
        <w:rPr>
          <w:color w:val="000000" w:themeColor="text1"/>
          <w:shd w:val="clear" w:color="auto" w:fill="FFFFFF"/>
        </w:rPr>
        <w:t>This scaled down throughout the years due to the insecurity in Afghanistan.</w:t>
      </w:r>
    </w:p>
    <w:p w14:paraId="2FCCE8F9" w14:textId="63126375" w:rsidR="00131C03" w:rsidRPr="00131C03" w:rsidRDefault="00131C03" w:rsidP="00131C03">
      <w:pPr>
        <w:rPr>
          <w:color w:val="000000" w:themeColor="text1"/>
          <w:shd w:val="clear" w:color="auto" w:fill="FFFFFF"/>
        </w:rPr>
      </w:pPr>
    </w:p>
    <w:p w14:paraId="537E78E3" w14:textId="77777777" w:rsidR="00131C03" w:rsidRPr="00131C03" w:rsidRDefault="00131C03" w:rsidP="00131C03">
      <w:pPr>
        <w:rPr>
          <w:color w:val="000000" w:themeColor="text1"/>
        </w:rPr>
      </w:pPr>
    </w:p>
    <w:p w14:paraId="38811180" w14:textId="313117D6" w:rsidR="000E7F4E" w:rsidRPr="005D4981" w:rsidRDefault="000E7F4E" w:rsidP="00363D5B">
      <w:pPr>
        <w:rPr>
          <w:color w:val="2E3A44"/>
          <w:spacing w:val="3"/>
        </w:rPr>
      </w:pPr>
      <w:r w:rsidRPr="005D4981">
        <w:rPr>
          <w:rStyle w:val="Strong"/>
          <w:color w:val="2E3A44"/>
          <w:spacing w:val="3"/>
          <w:bdr w:val="none" w:sz="0" w:space="0" w:color="auto" w:frame="1"/>
        </w:rPr>
        <w:t>Voluntary repatriation of Afghan refugees from Pakistan since 2002</w:t>
      </w:r>
    </w:p>
    <w:p w14:paraId="090A47BC" w14:textId="7DD2E25E" w:rsidR="000E7F4E" w:rsidRPr="00B4266A" w:rsidRDefault="000E7F4E" w:rsidP="00B4266A">
      <w:pPr>
        <w:pStyle w:val="NormalWeb"/>
        <w:spacing w:before="0" w:beforeAutospacing="0" w:after="0" w:afterAutospacing="0" w:line="495" w:lineRule="atLeast"/>
        <w:textAlignment w:val="baseline"/>
        <w:rPr>
          <w:rFonts w:ascii="PT Sans" w:hAnsi="PT Sans"/>
          <w:color w:val="2E3A44"/>
          <w:spacing w:val="3"/>
          <w:sz w:val="29"/>
          <w:szCs w:val="29"/>
        </w:rPr>
      </w:pPr>
      <w:r>
        <w:rPr>
          <w:rFonts w:ascii="inherit" w:hAnsi="inherit"/>
          <w:noProof/>
          <w:color w:val="006B77"/>
          <w:spacing w:val="3"/>
          <w:sz w:val="29"/>
          <w:szCs w:val="29"/>
          <w:bdr w:val="none" w:sz="0" w:space="0" w:color="auto" w:frame="1"/>
        </w:rPr>
        <w:drawing>
          <wp:inline distT="0" distB="0" distL="0" distR="0" wp14:anchorId="0C9E85D6" wp14:editId="288270C6">
            <wp:extent cx="5943600" cy="2317115"/>
            <wp:effectExtent l="0" t="0" r="0" b="0"/>
            <wp:docPr id="4" name="Picture 4" descr="A line chart showing voluntary repatriation of Afghan refugees from Pakistan since 200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ne chart showing voluntary repatriation of Afghan refugees from Pakistan since 2002.">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inline>
        </w:drawing>
      </w:r>
    </w:p>
    <w:p w14:paraId="3F058F31" w14:textId="77777777" w:rsidR="008D1E1E" w:rsidRDefault="00E81C13" w:rsidP="005D4981">
      <w:pPr>
        <w:rPr>
          <w:shd w:val="clear" w:color="auto" w:fill="FFFFFF"/>
        </w:rPr>
      </w:pPr>
      <w:r>
        <w:br/>
      </w:r>
    </w:p>
    <w:p w14:paraId="0515520D" w14:textId="117A9FDF" w:rsidR="002E084F" w:rsidRDefault="002E084F" w:rsidP="005D4981">
      <w:pPr>
        <w:rPr>
          <w:i/>
          <w:iCs/>
          <w:shd w:val="clear" w:color="auto" w:fill="FFFFFF"/>
        </w:rPr>
      </w:pPr>
      <w:r>
        <w:rPr>
          <w:i/>
          <w:iCs/>
          <w:shd w:val="clear" w:color="auto" w:fill="FFFFFF"/>
        </w:rPr>
        <w:t>Aid/</w:t>
      </w:r>
      <w:r w:rsidR="003F50E7">
        <w:rPr>
          <w:i/>
          <w:iCs/>
          <w:shd w:val="clear" w:color="auto" w:fill="FFFFFF"/>
        </w:rPr>
        <w:t xml:space="preserve">Policy Conditions </w:t>
      </w:r>
      <w:r>
        <w:rPr>
          <w:i/>
          <w:iCs/>
          <w:shd w:val="clear" w:color="auto" w:fill="FFFFFF"/>
        </w:rPr>
        <w:t>Conundrum</w:t>
      </w:r>
    </w:p>
    <w:p w14:paraId="032969BA" w14:textId="66C9B8DF" w:rsidR="002E084F" w:rsidRDefault="002E084F" w:rsidP="005D4981">
      <w:pPr>
        <w:rPr>
          <w:i/>
          <w:iCs/>
          <w:shd w:val="clear" w:color="auto" w:fill="FFFFFF"/>
        </w:rPr>
      </w:pPr>
    </w:p>
    <w:p w14:paraId="000DB2D6" w14:textId="5A9682B5" w:rsidR="002E084F" w:rsidRDefault="002E084F" w:rsidP="002E084F">
      <w:pPr>
        <w:rPr>
          <w:color w:val="333333"/>
          <w:shd w:val="clear" w:color="auto" w:fill="FFFFFF"/>
        </w:rPr>
      </w:pPr>
      <w:r>
        <w:t xml:space="preserve">One way of facilitating repatriation of the Afghan refugees from Iran and Pakistan to Afghanistan would be to improve living conditions there.  But Afghanistan is now teetering on the brink of the humanitarian catastrophe with much of its international aid flows and external assets either suspended or frozen.  The United States and its allies have been seeking a kind of quid pro quo from the Taliban:  relaxation of sanctions and unfreezing of the foreign funds in exchange for the domestic policy concessions, such as permitting Afghan girls to the attend school and allowing the unimpeded flow of humanitarian aid into Afghanistan.  The U.S., which has currently frozen the $9 billion in Afghan assets, also prioritizes counter-terrorism policy in </w:t>
      </w:r>
      <w:r>
        <w:lastRenderedPageBreak/>
        <w:t xml:space="preserve">Afghanistan as a core U.S. national interest. </w:t>
      </w:r>
      <w:hyperlink r:id="rId27" w:history="1">
        <w:r w:rsidRPr="002E084F">
          <w:rPr>
            <w:rStyle w:val="Hyperlink"/>
          </w:rPr>
          <w:t>The New York Times</w:t>
        </w:r>
      </w:hyperlink>
      <w:r>
        <w:t xml:space="preserve"> reported in the November of 2021 that “…</w:t>
      </w:r>
      <w:r w:rsidRPr="002E084F">
        <w:rPr>
          <w:color w:val="333333"/>
          <w:shd w:val="clear" w:color="auto" w:fill="FFFFFF"/>
        </w:rPr>
        <w:t xml:space="preserve">the United States was in no rush to unfreeze the Afghan assets, or to provide diplomatic recognition — reiterating the U.S. position that the Taliban must show they are governing inclusively, protecting human rights, preventing terrorist </w:t>
      </w:r>
      <w:proofErr w:type="gramStart"/>
      <w:r w:rsidRPr="002E084F">
        <w:rPr>
          <w:color w:val="333333"/>
          <w:shd w:val="clear" w:color="auto" w:fill="FFFFFF"/>
        </w:rPr>
        <w:t>activity</w:t>
      </w:r>
      <w:proofErr w:type="gramEnd"/>
      <w:r w:rsidRPr="002E084F">
        <w:rPr>
          <w:color w:val="333333"/>
          <w:shd w:val="clear" w:color="auto" w:fill="FFFFFF"/>
        </w:rPr>
        <w:t xml:space="preserve"> and ensuring freedom of movement from the country.”</w:t>
      </w:r>
      <w:r w:rsidR="00093E98">
        <w:rPr>
          <w:color w:val="333333"/>
          <w:shd w:val="clear" w:color="auto" w:fill="FFFFFF"/>
        </w:rPr>
        <w:t xml:space="preserve">  </w:t>
      </w:r>
      <w:hyperlink r:id="rId28" w:history="1">
        <w:r w:rsidR="00093E98" w:rsidRPr="00093E98">
          <w:rPr>
            <w:rStyle w:val="Hyperlink"/>
            <w:shd w:val="clear" w:color="auto" w:fill="FFFFFF"/>
          </w:rPr>
          <w:t xml:space="preserve">Economist Marc </w:t>
        </w:r>
        <w:proofErr w:type="spellStart"/>
        <w:r w:rsidR="00093E98" w:rsidRPr="00093E98">
          <w:rPr>
            <w:rStyle w:val="Hyperlink"/>
            <w:shd w:val="clear" w:color="auto" w:fill="FFFFFF"/>
          </w:rPr>
          <w:t>Weisbrot</w:t>
        </w:r>
        <w:proofErr w:type="spellEnd"/>
      </w:hyperlink>
      <w:r w:rsidR="00093E98">
        <w:rPr>
          <w:color w:val="333333"/>
          <w:shd w:val="clear" w:color="auto" w:fill="FFFFFF"/>
        </w:rPr>
        <w:t xml:space="preserve"> notes that the $9 billion represents about 18 months of the imports that Afghanistan </w:t>
      </w:r>
      <w:proofErr w:type="gramStart"/>
      <w:r w:rsidR="00093E98">
        <w:rPr>
          <w:color w:val="333333"/>
          <w:shd w:val="clear" w:color="auto" w:fill="FFFFFF"/>
        </w:rPr>
        <w:t>requires</w:t>
      </w:r>
      <w:proofErr w:type="gramEnd"/>
      <w:r w:rsidR="00093E98">
        <w:rPr>
          <w:color w:val="333333"/>
          <w:shd w:val="clear" w:color="auto" w:fill="FFFFFF"/>
        </w:rPr>
        <w:t xml:space="preserve"> and he adds that “[t]</w:t>
      </w:r>
      <w:r w:rsidR="00093E98" w:rsidRPr="00093E98">
        <w:rPr>
          <w:color w:val="333333"/>
          <w:shd w:val="clear" w:color="auto" w:fill="FFFFFF"/>
        </w:rPr>
        <w:t>here's nothing legal or legitimate about this. Imagine you had a bank account and the bank just decided to take your money. That is what they're doing. There's no legal excuse for that.</w:t>
      </w:r>
      <w:r w:rsidR="00093E98">
        <w:rPr>
          <w:color w:val="333333"/>
          <w:shd w:val="clear" w:color="auto" w:fill="FFFFFF"/>
        </w:rPr>
        <w:t xml:space="preserve">”  </w:t>
      </w:r>
      <w:proofErr w:type="gramStart"/>
      <w:r w:rsidR="00745C94">
        <w:rPr>
          <w:color w:val="333333"/>
          <w:shd w:val="clear" w:color="auto" w:fill="FFFFFF"/>
        </w:rPr>
        <w:t>The but</w:t>
      </w:r>
      <w:proofErr w:type="gramEnd"/>
      <w:r w:rsidR="00745C94">
        <w:rPr>
          <w:color w:val="333333"/>
          <w:shd w:val="clear" w:color="auto" w:fill="FFFFFF"/>
        </w:rPr>
        <w:t xml:space="preserve"> U.S. worries that if the Taliban does get access to these funds, there is no reason to believe that they will spend it well or fairly.  Is this, perhaps, a neocolonial attitude on the part of the United States?  At what point does the use of aid as a leverage for domestic policy reform become an attack on the very notion of human rights that the U.S. says it is committed to defending?   </w:t>
      </w:r>
    </w:p>
    <w:p w14:paraId="5B213384" w14:textId="23C24006" w:rsidR="00745C94" w:rsidRDefault="00745C94" w:rsidP="002E084F">
      <w:pPr>
        <w:rPr>
          <w:color w:val="333333"/>
          <w:shd w:val="clear" w:color="auto" w:fill="FFFFFF"/>
        </w:rPr>
      </w:pPr>
    </w:p>
    <w:p w14:paraId="07347EAD" w14:textId="0503B8E4" w:rsidR="00217814" w:rsidRDefault="00745C94" w:rsidP="002E084F">
      <w:pPr>
        <w:rPr>
          <w:color w:val="333333"/>
          <w:shd w:val="clear" w:color="auto" w:fill="FFFFFF"/>
        </w:rPr>
      </w:pPr>
      <w:proofErr w:type="gramStart"/>
      <w:r>
        <w:rPr>
          <w:color w:val="333333"/>
          <w:shd w:val="clear" w:color="auto" w:fill="FFFFFF"/>
        </w:rPr>
        <w:t>It is clear that the</w:t>
      </w:r>
      <w:proofErr w:type="gramEnd"/>
      <w:r>
        <w:rPr>
          <w:color w:val="333333"/>
          <w:shd w:val="clear" w:color="auto" w:fill="FFFFFF"/>
        </w:rPr>
        <w:t xml:space="preserve"> EU is taking a different course.  </w:t>
      </w:r>
      <w:r w:rsidR="00305C44">
        <w:rPr>
          <w:color w:val="333333"/>
          <w:shd w:val="clear" w:color="auto" w:fill="FFFFFF"/>
        </w:rPr>
        <w:t xml:space="preserve">The EU recently pledged $1.15 billion in aid to Afghanistan and surrounding countries.  </w:t>
      </w:r>
      <w:hyperlink r:id="rId29" w:history="1">
        <w:r w:rsidR="00305C44" w:rsidRPr="00305C44">
          <w:rPr>
            <w:rStyle w:val="Hyperlink"/>
            <w:shd w:val="clear" w:color="auto" w:fill="FFFFFF"/>
          </w:rPr>
          <w:t>New York Times</w:t>
        </w:r>
      </w:hyperlink>
      <w:proofErr w:type="gramStart"/>
      <w:r w:rsidR="00305C44">
        <w:rPr>
          <w:color w:val="333333"/>
          <w:shd w:val="clear" w:color="auto" w:fill="FFFFFF"/>
        </w:rPr>
        <w:t xml:space="preserve">:  </w:t>
      </w:r>
      <w:r w:rsidR="00305C44" w:rsidRPr="00305C44">
        <w:rPr>
          <w:color w:val="333333"/>
          <w:shd w:val="clear" w:color="auto" w:fill="FFFFFF"/>
        </w:rPr>
        <w:t>“</w:t>
      </w:r>
      <w:proofErr w:type="gramEnd"/>
      <w:r w:rsidR="00305C44" w:rsidRPr="00305C44">
        <w:rPr>
          <w:color w:val="333333"/>
          <w:shd w:val="clear" w:color="auto" w:fill="FFFFFF"/>
        </w:rPr>
        <w:t>We must do all we can to avert a major humanitarian and socio-economic collapse in Afghanistan,” Ursula von der Leyen, the president of the European Commission, said in a statement. “We need to do it fast.”</w:t>
      </w:r>
      <w:r w:rsidR="00305C44">
        <w:rPr>
          <w:color w:val="333333"/>
          <w:shd w:val="clear" w:color="auto" w:fill="FFFFFF"/>
        </w:rPr>
        <w:t xml:space="preserve">  Surely Europe still recalls how the civil war in Syria led to the mass exodus of refugees from the region into surrounding countries as well as Europe.  At stake here was the control of violence.  Failure to control violence leads to waves of instability that radiate outward, affecting not only the region, but adj</w:t>
      </w:r>
      <w:r w:rsidR="000B5C11">
        <w:rPr>
          <w:color w:val="333333"/>
          <w:shd w:val="clear" w:color="auto" w:fill="FFFFFF"/>
        </w:rPr>
        <w:t>acent regions.  The rise of the political right in Europe can be tied to the civil war in Syria and its consequences.  In the case of Afghanistan, what is at stake is not so much the control of violence but the control of suffering.  Unabated suffering will generate the same outward radiating waves of political, economic, and social instability.  Worse, of course, is the suffering itself.   The economy and social services of all kinds (health and education) are grinding to a halt because Afghanistan lacks access to money and needed imports.  This is a government which, before the victory of the Taliban last summer,</w:t>
      </w:r>
      <w:r w:rsidR="007723E8">
        <w:rPr>
          <w:color w:val="333333"/>
          <w:shd w:val="clear" w:color="auto" w:fill="FFFFFF"/>
        </w:rPr>
        <w:t xml:space="preserve"> depended on foreign aid and grants for 75% of budget.  Aside, perhaps, the illegal exports of poppy and heroin, the Afghan economy as whole has been devastated by four decades of </w:t>
      </w:r>
      <w:proofErr w:type="gramStart"/>
      <w:r w:rsidR="007723E8">
        <w:rPr>
          <w:color w:val="333333"/>
          <w:shd w:val="clear" w:color="auto" w:fill="FFFFFF"/>
        </w:rPr>
        <w:t>more or less continuous</w:t>
      </w:r>
      <w:proofErr w:type="gramEnd"/>
      <w:r w:rsidR="007723E8">
        <w:rPr>
          <w:color w:val="333333"/>
          <w:shd w:val="clear" w:color="auto" w:fill="FFFFFF"/>
        </w:rPr>
        <w:t xml:space="preserve"> war</w:t>
      </w:r>
      <w:r w:rsidR="009F6028">
        <w:rPr>
          <w:color w:val="333333"/>
          <w:shd w:val="clear" w:color="auto" w:fill="FFFFFF"/>
        </w:rPr>
        <w:t>fare</w:t>
      </w:r>
      <w:r w:rsidR="007723E8">
        <w:rPr>
          <w:color w:val="333333"/>
          <w:shd w:val="clear" w:color="auto" w:fill="FFFFFF"/>
        </w:rPr>
        <w:t>.  Pulling the plug on most aid flows risks a humanitarian catastrophe.  One, in fact, is reminded of the United States imposing harsh sanctions on Iraq during the 1990s</w:t>
      </w:r>
      <w:r w:rsidR="009F6028">
        <w:rPr>
          <w:color w:val="333333"/>
          <w:shd w:val="clear" w:color="auto" w:fill="FFFFFF"/>
        </w:rPr>
        <w:t xml:space="preserve">, which resulted in the deaths of over 500,000 children in Iraq because the government lacked the ability to import needed food and medicine.  </w:t>
      </w:r>
      <w:r w:rsidR="00217814">
        <w:rPr>
          <w:color w:val="333333"/>
          <w:shd w:val="clear" w:color="auto" w:fill="FFFFFF"/>
        </w:rPr>
        <w:t xml:space="preserve">On the CBS News Progress </w:t>
      </w:r>
      <w:hyperlink r:id="rId30" w:history="1">
        <w:r w:rsidR="00217814" w:rsidRPr="00217814">
          <w:rPr>
            <w:rStyle w:val="Hyperlink"/>
            <w:shd w:val="clear" w:color="auto" w:fill="FFFFFF"/>
          </w:rPr>
          <w:t>60 Minutes</w:t>
        </w:r>
      </w:hyperlink>
      <w:r w:rsidR="00217814">
        <w:rPr>
          <w:color w:val="333333"/>
          <w:shd w:val="clear" w:color="auto" w:fill="FFFFFF"/>
        </w:rPr>
        <w:t xml:space="preserve"> in journalist Leslie Stahl noted that “We have </w:t>
      </w:r>
      <w:proofErr w:type="gramStart"/>
      <w:r w:rsidR="00217814">
        <w:rPr>
          <w:color w:val="333333"/>
          <w:shd w:val="clear" w:color="auto" w:fill="FFFFFF"/>
        </w:rPr>
        <w:t>hear</w:t>
      </w:r>
      <w:proofErr w:type="gramEnd"/>
      <w:r w:rsidR="00217814">
        <w:rPr>
          <w:color w:val="333333"/>
          <w:shd w:val="clear" w:color="auto" w:fill="FFFFFF"/>
        </w:rPr>
        <w:t xml:space="preserve"> that a half a million children have died.  I mean, that more children then died in Hiroshima.  And, you know, is it worth it?”  Secretary of State Madeline Albright duly replied</w:t>
      </w:r>
      <w:proofErr w:type="gramStart"/>
      <w:r w:rsidR="00217814">
        <w:rPr>
          <w:color w:val="333333"/>
          <w:shd w:val="clear" w:color="auto" w:fill="FFFFFF"/>
        </w:rPr>
        <w:t>:  “</w:t>
      </w:r>
      <w:proofErr w:type="gramEnd"/>
      <w:r w:rsidR="00217814">
        <w:rPr>
          <w:color w:val="333333"/>
          <w:shd w:val="clear" w:color="auto" w:fill="FFFFFF"/>
        </w:rPr>
        <w:t xml:space="preserve">I think this is a very hard choice, but the price – we think the price is worth it.  One might pose a similar question about Afghanistan today. </w:t>
      </w:r>
    </w:p>
    <w:p w14:paraId="03FC1598" w14:textId="77777777" w:rsidR="002E084F" w:rsidRDefault="002E084F" w:rsidP="005D4981">
      <w:pPr>
        <w:rPr>
          <w:i/>
          <w:iCs/>
          <w:shd w:val="clear" w:color="auto" w:fill="FFFFFF"/>
        </w:rPr>
      </w:pPr>
    </w:p>
    <w:p w14:paraId="385DF17E" w14:textId="0F089CB7" w:rsidR="008D1E1E" w:rsidRPr="008D1E1E" w:rsidRDefault="008D1E1E" w:rsidP="005D4981">
      <w:pPr>
        <w:rPr>
          <w:i/>
          <w:iCs/>
          <w:shd w:val="clear" w:color="auto" w:fill="FFFFFF"/>
        </w:rPr>
      </w:pPr>
      <w:r w:rsidRPr="008D1E1E">
        <w:rPr>
          <w:i/>
          <w:iCs/>
          <w:shd w:val="clear" w:color="auto" w:fill="FFFFFF"/>
        </w:rPr>
        <w:t>What can be done</w:t>
      </w:r>
      <w:r w:rsidR="003B7B00">
        <w:rPr>
          <w:i/>
          <w:iCs/>
          <w:shd w:val="clear" w:color="auto" w:fill="FFFFFF"/>
        </w:rPr>
        <w:t>?</w:t>
      </w:r>
    </w:p>
    <w:p w14:paraId="0CEA07A0" w14:textId="77777777" w:rsidR="008D1E1E" w:rsidRDefault="008D1E1E" w:rsidP="005D4981">
      <w:pPr>
        <w:rPr>
          <w:shd w:val="clear" w:color="auto" w:fill="FFFFFF"/>
        </w:rPr>
      </w:pPr>
    </w:p>
    <w:p w14:paraId="270BE450" w14:textId="1E60D9DD" w:rsidR="000074A5" w:rsidRPr="006B5309" w:rsidRDefault="008D1E1E" w:rsidP="00B4266A">
      <w:pPr>
        <w:rPr>
          <w:color w:val="000000" w:themeColor="text1"/>
        </w:rPr>
      </w:pPr>
      <w:r w:rsidRPr="002526DC">
        <w:rPr>
          <w:color w:val="000000" w:themeColor="text1"/>
          <w:shd w:val="clear" w:color="auto" w:fill="FFFFFF"/>
        </w:rPr>
        <w:t xml:space="preserve">The UN remains committed to assisting Afghan refugees, the </w:t>
      </w:r>
      <w:r w:rsidR="003A5D0A" w:rsidRPr="002526DC">
        <w:rPr>
          <w:color w:val="000000" w:themeColor="text1"/>
          <w:shd w:val="clear" w:color="auto" w:fill="FFFFFF"/>
        </w:rPr>
        <w:t xml:space="preserve">UNHCR is urging refugee host countries governments to prioritize reuniting Afghan refugees and their families. </w:t>
      </w:r>
      <w:r w:rsidR="00021019" w:rsidRPr="002526DC">
        <w:rPr>
          <w:color w:val="000000" w:themeColor="text1"/>
          <w:shd w:val="clear" w:color="auto" w:fill="FFFFFF"/>
        </w:rPr>
        <w:t xml:space="preserve">Reuniting these families </w:t>
      </w:r>
      <w:r w:rsidR="003A5D0A" w:rsidRPr="002526DC">
        <w:rPr>
          <w:color w:val="000000" w:themeColor="text1"/>
          <w:shd w:val="clear" w:color="auto" w:fill="FFFFFF"/>
        </w:rPr>
        <w:t xml:space="preserve">ensures preservation of family unity, </w:t>
      </w:r>
      <w:r w:rsidR="00021019" w:rsidRPr="002526DC">
        <w:rPr>
          <w:color w:val="000000" w:themeColor="text1"/>
          <w:shd w:val="clear" w:color="auto" w:fill="FFFFFF"/>
        </w:rPr>
        <w:t>this is a</w:t>
      </w:r>
      <w:r w:rsidR="003A5D0A" w:rsidRPr="002526DC">
        <w:rPr>
          <w:color w:val="000000" w:themeColor="text1"/>
          <w:shd w:val="clear" w:color="auto" w:fill="FFFFFF"/>
        </w:rPr>
        <w:t xml:space="preserve"> principle protected under international law, </w:t>
      </w:r>
      <w:r w:rsidR="00021019" w:rsidRPr="002526DC">
        <w:rPr>
          <w:color w:val="000000" w:themeColor="text1"/>
          <w:shd w:val="clear" w:color="auto" w:fill="FFFFFF"/>
        </w:rPr>
        <w:t xml:space="preserve">it can </w:t>
      </w:r>
      <w:r w:rsidR="003A5D0A" w:rsidRPr="002526DC">
        <w:rPr>
          <w:color w:val="000000" w:themeColor="text1"/>
          <w:shd w:val="clear" w:color="auto" w:fill="FFFFFF"/>
        </w:rPr>
        <w:t xml:space="preserve">also </w:t>
      </w:r>
      <w:r w:rsidR="00021019" w:rsidRPr="002526DC">
        <w:rPr>
          <w:color w:val="000000" w:themeColor="text1"/>
          <w:shd w:val="clear" w:color="auto" w:fill="FFFFFF"/>
        </w:rPr>
        <w:t>help</w:t>
      </w:r>
      <w:r w:rsidR="003A5D0A" w:rsidRPr="002526DC">
        <w:rPr>
          <w:color w:val="000000" w:themeColor="text1"/>
          <w:shd w:val="clear" w:color="auto" w:fill="FFFFFF"/>
        </w:rPr>
        <w:t xml:space="preserve"> to protect lives</w:t>
      </w:r>
      <w:r w:rsidR="00021019" w:rsidRPr="002526DC">
        <w:rPr>
          <w:color w:val="000000" w:themeColor="text1"/>
          <w:shd w:val="clear" w:color="auto" w:fill="FFFFFF"/>
        </w:rPr>
        <w:t xml:space="preserve"> based on </w:t>
      </w:r>
      <w:r w:rsidR="003A5D0A" w:rsidRPr="002526DC">
        <w:rPr>
          <w:color w:val="000000" w:themeColor="text1"/>
          <w:shd w:val="clear" w:color="auto" w:fill="FFFFFF"/>
        </w:rPr>
        <w:t>the exceptionally challenging situation in Afghanistan.</w:t>
      </w:r>
      <w:r w:rsidR="000074A5" w:rsidRPr="002526DC">
        <w:rPr>
          <w:color w:val="000000" w:themeColor="text1"/>
          <w:shd w:val="clear" w:color="auto" w:fill="FFFFFF"/>
        </w:rPr>
        <w:t xml:space="preserve"> </w:t>
      </w:r>
      <w:r w:rsidR="008D796D" w:rsidRPr="002526DC">
        <w:rPr>
          <w:color w:val="000000" w:themeColor="text1"/>
          <w:shd w:val="clear" w:color="auto" w:fill="FFFFFF"/>
        </w:rPr>
        <w:t xml:space="preserve">UN Secretary-General António Guterres’ states </w:t>
      </w:r>
      <w:r w:rsidR="006B5309" w:rsidRPr="002526DC">
        <w:rPr>
          <w:color w:val="000000" w:themeColor="text1"/>
          <w:shd w:val="clear" w:color="auto" w:fill="FFFFFF"/>
        </w:rPr>
        <w:t>in</w:t>
      </w:r>
      <w:r w:rsidR="008D796D" w:rsidRPr="002526DC">
        <w:rPr>
          <w:color w:val="000000" w:themeColor="text1"/>
          <w:shd w:val="clear" w:color="auto" w:fill="FFFFFF"/>
        </w:rPr>
        <w:t xml:space="preserve"> a council meeting that the United Nations continues to have staff and offices in areas that have come under Taliban control. The </w:t>
      </w:r>
      <w:r w:rsidR="007D0C99">
        <w:rPr>
          <w:color w:val="000000" w:themeColor="text1"/>
          <w:shd w:val="clear" w:color="auto" w:fill="FFFFFF"/>
        </w:rPr>
        <w:lastRenderedPageBreak/>
        <w:t>S</w:t>
      </w:r>
      <w:r w:rsidR="008D796D" w:rsidRPr="002526DC">
        <w:rPr>
          <w:color w:val="000000" w:themeColor="text1"/>
          <w:shd w:val="clear" w:color="auto" w:fill="FFFFFF"/>
        </w:rPr>
        <w:t xml:space="preserve">ecretary </w:t>
      </w:r>
      <w:r w:rsidR="007D0C99">
        <w:rPr>
          <w:color w:val="000000" w:themeColor="text1"/>
          <w:shd w:val="clear" w:color="auto" w:fill="FFFFFF"/>
        </w:rPr>
        <w:t>G</w:t>
      </w:r>
      <w:r w:rsidR="008D796D" w:rsidRPr="002526DC">
        <w:rPr>
          <w:color w:val="000000" w:themeColor="text1"/>
          <w:shd w:val="clear" w:color="auto" w:fill="FFFFFF"/>
        </w:rPr>
        <w:t xml:space="preserve">eneral emphasizes the importance of </w:t>
      </w:r>
      <w:r w:rsidR="002526DC" w:rsidRPr="002526DC">
        <w:rPr>
          <w:color w:val="000000" w:themeColor="text1"/>
          <w:shd w:val="clear" w:color="auto" w:fill="FFFFFF"/>
        </w:rPr>
        <w:t>basic services reopening</w:t>
      </w:r>
      <w:r w:rsidR="007D0C99">
        <w:rPr>
          <w:color w:val="000000" w:themeColor="text1"/>
          <w:shd w:val="clear" w:color="auto" w:fill="FFFFFF"/>
        </w:rPr>
        <w:t>;</w:t>
      </w:r>
      <w:r w:rsidR="002526DC" w:rsidRPr="002526DC">
        <w:rPr>
          <w:color w:val="000000" w:themeColor="text1"/>
          <w:shd w:val="clear" w:color="auto" w:fill="FFFFFF"/>
        </w:rPr>
        <w:t xml:space="preserve"> he states that it is crucial for civil s</w:t>
      </w:r>
      <w:r w:rsidR="002526DC">
        <w:rPr>
          <w:color w:val="000000" w:themeColor="text1"/>
          <w:shd w:val="clear" w:color="auto" w:fill="FFFFFF"/>
        </w:rPr>
        <w:t>er</w:t>
      </w:r>
      <w:r w:rsidR="002526DC" w:rsidRPr="002526DC">
        <w:rPr>
          <w:color w:val="000000" w:themeColor="text1"/>
          <w:shd w:val="clear" w:color="auto" w:fill="FFFFFF"/>
        </w:rPr>
        <w:t>vants</w:t>
      </w:r>
      <w:r w:rsidR="002526DC">
        <w:rPr>
          <w:color w:val="000000" w:themeColor="text1"/>
          <w:shd w:val="clear" w:color="auto" w:fill="FFFFFF"/>
        </w:rPr>
        <w:t xml:space="preserve">’ </w:t>
      </w:r>
      <w:r w:rsidR="002526DC" w:rsidRPr="002526DC">
        <w:rPr>
          <w:color w:val="000000" w:themeColor="text1"/>
          <w:shd w:val="clear" w:color="auto" w:fill="FFFFFF"/>
        </w:rPr>
        <w:t>salaries to continue to be paid, infrastructure to be maintained, airports to reopen and health and education services continue</w:t>
      </w:r>
      <w:r w:rsidR="006B5309">
        <w:rPr>
          <w:color w:val="000000" w:themeColor="text1"/>
          <w:shd w:val="clear" w:color="auto" w:fill="FFFFFF"/>
        </w:rPr>
        <w:t>.</w:t>
      </w:r>
    </w:p>
    <w:p w14:paraId="2D55C098" w14:textId="4DCA4BED" w:rsidR="000074A5" w:rsidRDefault="000074A5" w:rsidP="00B4266A"/>
    <w:p w14:paraId="79956A9B" w14:textId="7427AE6C" w:rsidR="00966340" w:rsidRDefault="00966340" w:rsidP="00B4266A"/>
    <w:p w14:paraId="315B57A7" w14:textId="17F06E89" w:rsidR="00966340" w:rsidRDefault="00580B7C" w:rsidP="00B4266A">
      <w:r>
        <w:t>Guiding questions-</w:t>
      </w:r>
    </w:p>
    <w:p w14:paraId="7DCD3583" w14:textId="448AE830" w:rsidR="00580B7C" w:rsidRDefault="00580B7C" w:rsidP="00B4266A"/>
    <w:p w14:paraId="1FFA4E2F" w14:textId="67D93474" w:rsidR="00580B7C" w:rsidRDefault="0058744D" w:rsidP="0058744D">
      <w:pPr>
        <w:pStyle w:val="ListParagraph"/>
        <w:numPr>
          <w:ilvl w:val="0"/>
          <w:numId w:val="2"/>
        </w:numPr>
      </w:pPr>
      <w:r>
        <w:t>Consider the violence and insecurity occurring in Afghanistan</w:t>
      </w:r>
      <w:r w:rsidR="002A53FD">
        <w:t>, what policies and actions have created this refugee crisis</w:t>
      </w:r>
      <w:r w:rsidR="00DA1AE5">
        <w:t>?</w:t>
      </w:r>
    </w:p>
    <w:p w14:paraId="64DAA792" w14:textId="335B6C19" w:rsidR="00580B7C" w:rsidRDefault="00580B7C" w:rsidP="00B4266A"/>
    <w:p w14:paraId="77D49899" w14:textId="273ED714" w:rsidR="00DA1AE5" w:rsidRDefault="00711FD9" w:rsidP="00B4266A">
      <w:pPr>
        <w:pStyle w:val="ListParagraph"/>
        <w:numPr>
          <w:ilvl w:val="0"/>
          <w:numId w:val="2"/>
        </w:numPr>
      </w:pPr>
      <w:r>
        <w:t xml:space="preserve">What can be done by the UN to further </w:t>
      </w:r>
      <w:r w:rsidR="00DA1AE5">
        <w:t>assist those remaining in Afghanistan after the Taliban took over?</w:t>
      </w:r>
      <w:r w:rsidR="003B7B00">
        <w:t xml:space="preserve">  Areas to consider here would be not only the delivery of emergency supplies but also </w:t>
      </w:r>
      <w:r w:rsidR="006A0725">
        <w:t>use of aid flows to the pay the salaries of public employees and avoid a process of state collapse in Afghanistan.</w:t>
      </w:r>
    </w:p>
    <w:p w14:paraId="43308495" w14:textId="77777777" w:rsidR="003B7B00" w:rsidRDefault="003B7B00" w:rsidP="003B7B00">
      <w:pPr>
        <w:pStyle w:val="ListParagraph"/>
      </w:pPr>
    </w:p>
    <w:p w14:paraId="1ABC41AF" w14:textId="5B88B9F2" w:rsidR="003B7B00" w:rsidRDefault="003B7B00" w:rsidP="00B4266A">
      <w:pPr>
        <w:pStyle w:val="ListParagraph"/>
        <w:numPr>
          <w:ilvl w:val="0"/>
          <w:numId w:val="2"/>
        </w:numPr>
      </w:pPr>
      <w:r>
        <w:t xml:space="preserve">What kinds of conditions – if any – should be placed on the restoration of aid flows to the government of Afghanistan, which is now controlled by the Taliban? </w:t>
      </w:r>
      <w:r w:rsidR="006A0725">
        <w:t xml:space="preserve"> There are many conditions one might think of:  the status of girls and women, </w:t>
      </w:r>
      <w:proofErr w:type="gramStart"/>
      <w:r w:rsidR="006A0725">
        <w:t>counter-terrorism</w:t>
      </w:r>
      <w:proofErr w:type="gramEnd"/>
      <w:r w:rsidR="006A0725">
        <w:t xml:space="preserve">, UN or international control over aid flows (to ensure they reach their intended targets), counter-narcotics policy, treatment of the Americans and members of the international community that remain in Afghanistan.  </w:t>
      </w:r>
    </w:p>
    <w:p w14:paraId="31EF0F62" w14:textId="77777777" w:rsidR="00DA1AE5" w:rsidRDefault="00DA1AE5" w:rsidP="00DA1AE5">
      <w:pPr>
        <w:pStyle w:val="ListParagraph"/>
      </w:pPr>
    </w:p>
    <w:p w14:paraId="2C71A5CD" w14:textId="7F333AB5" w:rsidR="00966340" w:rsidRDefault="003B7B00" w:rsidP="001B360E">
      <w:pPr>
        <w:pStyle w:val="ListParagraph"/>
        <w:numPr>
          <w:ilvl w:val="0"/>
          <w:numId w:val="2"/>
        </w:numPr>
      </w:pPr>
      <w:r>
        <w:t xml:space="preserve">What can be done to facilitate ability of the Afghans to remain in Pakistan and Iran until they can be repatriated back to Afghanistan?  </w:t>
      </w:r>
      <w:r w:rsidR="006A0725">
        <w:t xml:space="preserve">What can be done to ensure the security of countries that host refugee communities which include </w:t>
      </w:r>
      <w:r w:rsidR="006912CF">
        <w:t xml:space="preserve">members of terrorist groups?  This have been an enormous problem in Pakistan.  What can be done to enable refugees to find employment, and gain access to essential goods and services? </w:t>
      </w:r>
    </w:p>
    <w:p w14:paraId="64B6F255" w14:textId="77777777" w:rsidR="006912CF" w:rsidRDefault="006912CF" w:rsidP="006912CF">
      <w:pPr>
        <w:pStyle w:val="ListParagraph"/>
      </w:pPr>
    </w:p>
    <w:p w14:paraId="3F8093F9" w14:textId="670CACDC" w:rsidR="006912CF" w:rsidRPr="006912CF" w:rsidRDefault="006912CF" w:rsidP="006912CF">
      <w:pPr>
        <w:pStyle w:val="ListParagraph"/>
        <w:numPr>
          <w:ilvl w:val="0"/>
          <w:numId w:val="2"/>
        </w:numPr>
      </w:pPr>
      <w:r>
        <w:t xml:space="preserve">Finally, it is worth considering the longer-term future. Afghanistan is endowed with significant natural resources.  The website, </w:t>
      </w:r>
      <w:hyperlink r:id="rId31" w:history="1">
        <w:r w:rsidRPr="002F4A84">
          <w:rPr>
            <w:rStyle w:val="Hyperlink"/>
          </w:rPr>
          <w:t>The Conversation</w:t>
        </w:r>
      </w:hyperlink>
      <w:r>
        <w:t xml:space="preserve">, notes that </w:t>
      </w:r>
      <w:r w:rsidR="002F4A84">
        <w:t>“</w:t>
      </w:r>
      <w:r w:rsidRPr="006912CF">
        <w:rPr>
          <w:color w:val="000000"/>
          <w:shd w:val="clear" w:color="auto" w:fill="FFFFFF"/>
        </w:rPr>
        <w:t>Afghanistan possesses a </w:t>
      </w:r>
      <w:hyperlink r:id="rId32" w:history="1">
        <w:r w:rsidRPr="006912CF">
          <w:rPr>
            <w:color w:val="383838"/>
            <w:u w:val="single"/>
            <w:shd w:val="clear" w:color="auto" w:fill="FFFFFF"/>
          </w:rPr>
          <w:t>wealth of nonfuel minerals whose value</w:t>
        </w:r>
      </w:hyperlink>
      <w:r w:rsidRPr="006912CF">
        <w:rPr>
          <w:color w:val="000000"/>
          <w:shd w:val="clear" w:color="auto" w:fill="FFFFFF"/>
        </w:rPr>
        <w:t> has been estimated at more than </w:t>
      </w:r>
      <w:hyperlink r:id="rId33" w:history="1">
        <w:r w:rsidRPr="006912CF">
          <w:rPr>
            <w:color w:val="383838"/>
            <w:u w:val="single"/>
            <w:shd w:val="clear" w:color="auto" w:fill="FFFFFF"/>
          </w:rPr>
          <w:t>US$1 trillion</w:t>
        </w:r>
      </w:hyperlink>
      <w:r w:rsidRPr="006912CF">
        <w:rPr>
          <w:color w:val="000000"/>
          <w:shd w:val="clear" w:color="auto" w:fill="FFFFFF"/>
        </w:rPr>
        <w:t>. For </w:t>
      </w:r>
      <w:hyperlink r:id="rId34" w:history="1">
        <w:r w:rsidRPr="006912CF">
          <w:rPr>
            <w:color w:val="383838"/>
            <w:u w:val="single"/>
            <w:shd w:val="clear" w:color="auto" w:fill="FFFFFF"/>
          </w:rPr>
          <w:t>millennia</w:t>
        </w:r>
      </w:hyperlink>
      <w:r w:rsidRPr="006912CF">
        <w:rPr>
          <w:color w:val="000000"/>
          <w:shd w:val="clear" w:color="auto" w:fill="FFFFFF"/>
        </w:rPr>
        <w:t xml:space="preserve"> the country was renowned for its gemstones – rubies, emeralds, </w:t>
      </w:r>
      <w:proofErr w:type="gramStart"/>
      <w:r w:rsidRPr="006912CF">
        <w:rPr>
          <w:color w:val="000000"/>
          <w:shd w:val="clear" w:color="auto" w:fill="FFFFFF"/>
        </w:rPr>
        <w:t>tourmalines</w:t>
      </w:r>
      <w:proofErr w:type="gramEnd"/>
      <w:r w:rsidRPr="006912CF">
        <w:rPr>
          <w:color w:val="000000"/>
          <w:shd w:val="clear" w:color="auto" w:fill="FFFFFF"/>
        </w:rPr>
        <w:t xml:space="preserve"> and lapis lazuli. </w:t>
      </w:r>
      <w:hyperlink r:id="rId35" w:history="1">
        <w:r w:rsidRPr="006912CF">
          <w:rPr>
            <w:color w:val="383838"/>
            <w:u w:val="single"/>
            <w:shd w:val="clear" w:color="auto" w:fill="FFFFFF"/>
          </w:rPr>
          <w:t>These minerals</w:t>
        </w:r>
      </w:hyperlink>
      <w:r w:rsidRPr="006912CF">
        <w:rPr>
          <w:color w:val="000000"/>
          <w:shd w:val="clear" w:color="auto" w:fill="FFFFFF"/>
        </w:rPr>
        <w:t> continue to be locally extracted, both legally and illegally, in mostly </w:t>
      </w:r>
      <w:hyperlink r:id="rId36" w:history="1">
        <w:r w:rsidRPr="006912CF">
          <w:rPr>
            <w:color w:val="383838"/>
            <w:u w:val="single"/>
            <w:shd w:val="clear" w:color="auto" w:fill="FFFFFF"/>
          </w:rPr>
          <w:t>small, artisanal mines</w:t>
        </w:r>
      </w:hyperlink>
      <w:r w:rsidRPr="006912CF">
        <w:rPr>
          <w:color w:val="000000"/>
          <w:shd w:val="clear" w:color="auto" w:fill="FFFFFF"/>
        </w:rPr>
        <w:t>. Far more value, however, lies with the country’s endowments of iron, copper, lithium, rare earth elements, cobalt, bauxite, mercury, uranium and chromium.</w:t>
      </w:r>
      <w:r w:rsidR="002F4A84">
        <w:rPr>
          <w:color w:val="000000"/>
          <w:shd w:val="clear" w:color="auto" w:fill="FFFFFF"/>
        </w:rPr>
        <w:t>”  What kinds of connections can be drawn between the development of these resources and the immediate objective of averting state failure and humanitarian catastrophe in Afghanistan?</w:t>
      </w:r>
    </w:p>
    <w:p w14:paraId="76D39716" w14:textId="3CCC52D4" w:rsidR="003B7B00" w:rsidRDefault="003B7B00" w:rsidP="006912CF"/>
    <w:p w14:paraId="7305832C" w14:textId="77777777" w:rsidR="00A14018" w:rsidRDefault="00A14018" w:rsidP="003B7B00"/>
    <w:p w14:paraId="20234001" w14:textId="77777777" w:rsidR="00A14018" w:rsidRDefault="00A14018" w:rsidP="00A14018">
      <w:pPr>
        <w:pStyle w:val="ListParagraph"/>
      </w:pPr>
    </w:p>
    <w:p w14:paraId="00B8F5FD" w14:textId="19A23761" w:rsidR="00E81C13" w:rsidRPr="006912CF" w:rsidRDefault="0089588C">
      <w:r>
        <w:t xml:space="preserve"> </w:t>
      </w:r>
      <w:r w:rsidR="00F15A8F" w:rsidRPr="000810AA">
        <w:rPr>
          <w:sz w:val="32"/>
          <w:szCs w:val="32"/>
          <w:u w:val="single"/>
        </w:rPr>
        <w:t xml:space="preserve">References </w:t>
      </w:r>
    </w:p>
    <w:p w14:paraId="69EBA1DE" w14:textId="0FADAF1F" w:rsidR="00E81C13" w:rsidRDefault="00E81C13"/>
    <w:p w14:paraId="4120FCA6" w14:textId="1CB3808D" w:rsidR="00A13976" w:rsidRDefault="00A13976" w:rsidP="00A13976">
      <w:pPr>
        <w:spacing w:before="100" w:beforeAutospacing="1" w:after="100" w:afterAutospacing="1"/>
        <w:ind w:left="567" w:hanging="567"/>
        <w:rPr>
          <w:color w:val="000000"/>
        </w:rPr>
      </w:pPr>
      <w:r w:rsidRPr="00A13976">
        <w:rPr>
          <w:color w:val="000000"/>
        </w:rPr>
        <w:lastRenderedPageBreak/>
        <w:t>United Nations. (n.d.). </w:t>
      </w:r>
      <w:r w:rsidR="00966340">
        <w:rPr>
          <w:color w:val="000000"/>
        </w:rPr>
        <w:t>“</w:t>
      </w:r>
      <w:r w:rsidRPr="00A13976">
        <w:rPr>
          <w:i/>
          <w:iCs/>
          <w:color w:val="000000"/>
        </w:rPr>
        <w:t>Afghanistan: Reuniting families on the run should be priority, urges UNHCR | | UN News</w:t>
      </w:r>
      <w:r w:rsidRPr="00A13976">
        <w:rPr>
          <w:color w:val="000000"/>
        </w:rPr>
        <w:t>.</w:t>
      </w:r>
      <w:r w:rsidR="00966340">
        <w:rPr>
          <w:color w:val="000000"/>
        </w:rPr>
        <w:t>”</w:t>
      </w:r>
      <w:r w:rsidRPr="00A13976">
        <w:rPr>
          <w:color w:val="000000"/>
        </w:rPr>
        <w:t xml:space="preserve"> United Nations. Retrieved December 12, 2021, from </w:t>
      </w:r>
      <w:hyperlink r:id="rId37" w:history="1">
        <w:r w:rsidRPr="00A13976">
          <w:rPr>
            <w:rStyle w:val="Hyperlink"/>
          </w:rPr>
          <w:t>https://news.un.org/en/story/2021/10/1103182</w:t>
        </w:r>
      </w:hyperlink>
    </w:p>
    <w:p w14:paraId="52DA3FC8" w14:textId="25CFA837" w:rsidR="002C5FBA" w:rsidRDefault="002C5FBA" w:rsidP="002C5FBA">
      <w:pPr>
        <w:spacing w:before="100" w:beforeAutospacing="1" w:after="100" w:afterAutospacing="1"/>
        <w:ind w:left="567" w:hanging="567"/>
        <w:rPr>
          <w:color w:val="000000"/>
        </w:rPr>
      </w:pPr>
      <w:r w:rsidRPr="002C5FBA">
        <w:rPr>
          <w:color w:val="000000"/>
        </w:rPr>
        <w:t>Crawford, N. C. (2020, December 7). </w:t>
      </w:r>
      <w:r w:rsidR="00966340">
        <w:rPr>
          <w:color w:val="000000"/>
        </w:rPr>
        <w:t>“</w:t>
      </w:r>
      <w:r w:rsidRPr="002C5FBA">
        <w:rPr>
          <w:i/>
          <w:iCs/>
          <w:color w:val="000000"/>
        </w:rPr>
        <w:t>Rising civilian death toll in Afghanistan costs of war</w:t>
      </w:r>
      <w:r w:rsidRPr="002C5FBA">
        <w:rPr>
          <w:color w:val="000000"/>
        </w:rPr>
        <w:t>.</w:t>
      </w:r>
      <w:r w:rsidR="00966340">
        <w:rPr>
          <w:color w:val="000000"/>
        </w:rPr>
        <w:t xml:space="preserve">” </w:t>
      </w:r>
      <w:r w:rsidRPr="002C5FBA">
        <w:rPr>
          <w:color w:val="000000"/>
        </w:rPr>
        <w:t xml:space="preserve">Watson institute. Retrieved December 12, 2021, from </w:t>
      </w:r>
      <w:hyperlink r:id="rId38" w:history="1">
        <w:r w:rsidRPr="002C5FBA">
          <w:rPr>
            <w:rStyle w:val="Hyperlink"/>
          </w:rPr>
          <w:t>https://watson.brown.edu/costsofwar/files/cow/imce/papers/2020/Rising%20Civilian%20Death%20Toll%20in%20Afghanistan_Costs%20of%20War_Dec%207%202020.pdf</w:t>
        </w:r>
      </w:hyperlink>
    </w:p>
    <w:p w14:paraId="0DD1485C" w14:textId="070EF9E6" w:rsidR="002C5FBA" w:rsidRDefault="008635DD" w:rsidP="008635DD">
      <w:pPr>
        <w:spacing w:before="100" w:beforeAutospacing="1" w:after="100" w:afterAutospacing="1"/>
        <w:ind w:left="567" w:hanging="567"/>
        <w:rPr>
          <w:color w:val="000000"/>
        </w:rPr>
      </w:pPr>
      <w:r w:rsidRPr="008635DD">
        <w:rPr>
          <w:color w:val="000000"/>
        </w:rPr>
        <w:t>Subscribe. “</w:t>
      </w:r>
      <w:proofErr w:type="gramStart"/>
      <w:r w:rsidRPr="008635DD">
        <w:rPr>
          <w:color w:val="000000"/>
        </w:rPr>
        <w:t>Share .</w:t>
      </w:r>
      <w:proofErr w:type="gramEnd"/>
      <w:r w:rsidRPr="008635DD">
        <w:rPr>
          <w:color w:val="000000"/>
        </w:rPr>
        <w:t>” </w:t>
      </w:r>
      <w:r w:rsidR="00966340">
        <w:rPr>
          <w:color w:val="000000"/>
        </w:rPr>
        <w:t>“</w:t>
      </w:r>
      <w:r w:rsidRPr="008635DD">
        <w:rPr>
          <w:i/>
          <w:iCs/>
          <w:color w:val="000000"/>
        </w:rPr>
        <w:t>Afghan Refugees in Iran &amp; Pakistan | European Resettlement Network</w:t>
      </w:r>
      <w:r w:rsidRPr="008635DD">
        <w:rPr>
          <w:color w:val="000000"/>
        </w:rPr>
        <w:t>,</w:t>
      </w:r>
      <w:r w:rsidR="00966340">
        <w:rPr>
          <w:color w:val="000000"/>
        </w:rPr>
        <w:t xml:space="preserve">” </w:t>
      </w:r>
      <w:r w:rsidRPr="008635DD">
        <w:rPr>
          <w:color w:val="000000"/>
        </w:rPr>
        <w:t xml:space="preserve">ICMC Europe, 2013, </w:t>
      </w:r>
      <w:hyperlink r:id="rId39" w:history="1">
        <w:r w:rsidRPr="008635DD">
          <w:rPr>
            <w:rStyle w:val="Hyperlink"/>
          </w:rPr>
          <w:t>https://www.resettlement.eu/page/afghan-refugees-iran-pakistan-0</w:t>
        </w:r>
      </w:hyperlink>
    </w:p>
    <w:p w14:paraId="26A8B572" w14:textId="42C39350" w:rsidR="000F1B0A" w:rsidRDefault="000F1B0A" w:rsidP="000F1B0A">
      <w:pPr>
        <w:rPr>
          <w:color w:val="323232"/>
          <w:shd w:val="clear" w:color="auto" w:fill="FFFFFF"/>
        </w:rPr>
      </w:pPr>
      <w:r w:rsidRPr="000F1B0A">
        <w:rPr>
          <w:color w:val="000000" w:themeColor="text1"/>
          <w:shd w:val="clear" w:color="auto" w:fill="FFFFFF"/>
        </w:rPr>
        <w:t xml:space="preserve">2021, September 28). </w:t>
      </w:r>
      <w:r w:rsidR="00966340">
        <w:rPr>
          <w:color w:val="000000" w:themeColor="text1"/>
          <w:shd w:val="clear" w:color="auto" w:fill="FFFFFF"/>
        </w:rPr>
        <w:t>“</w:t>
      </w:r>
      <w:r w:rsidR="00AD11BB" w:rsidRPr="000F1B0A">
        <w:rPr>
          <w:i/>
          <w:iCs/>
          <w:color w:val="000000" w:themeColor="text1"/>
          <w:shd w:val="clear" w:color="auto" w:fill="FFFFFF"/>
        </w:rPr>
        <w:t>What's Next for Afghans Fleeing the Taliban?</w:t>
      </w:r>
      <w:r w:rsidR="00966340">
        <w:rPr>
          <w:i/>
          <w:iCs/>
          <w:color w:val="000000" w:themeColor="text1"/>
          <w:shd w:val="clear" w:color="auto" w:fill="FFFFFF"/>
        </w:rPr>
        <w:t>”</w:t>
      </w:r>
      <w:r w:rsidR="00AD11BB" w:rsidRPr="000F1B0A">
        <w:rPr>
          <w:color w:val="000000" w:themeColor="text1"/>
          <w:shd w:val="clear" w:color="auto" w:fill="FFFFFF"/>
        </w:rPr>
        <w:t xml:space="preserve"> (</w:t>
      </w:r>
      <w:r w:rsidRPr="000F1B0A">
        <w:rPr>
          <w:color w:val="000000" w:themeColor="text1"/>
          <w:shd w:val="clear" w:color="auto" w:fill="FFFFFF"/>
        </w:rPr>
        <w:t xml:space="preserve">Retrieved October 7, 2021, from </w:t>
      </w:r>
      <w:hyperlink r:id="rId40" w:history="1">
        <w:r w:rsidR="00AD11BB" w:rsidRPr="000F1B0A">
          <w:rPr>
            <w:rStyle w:val="Hyperlink"/>
            <w:shd w:val="clear" w:color="auto" w:fill="FFFFFF"/>
          </w:rPr>
          <w:t>https://www.hrw.org/news/2021/09/09/whats-next-afghans-fleeing-taliban</w:t>
        </w:r>
      </w:hyperlink>
    </w:p>
    <w:p w14:paraId="031B6420" w14:textId="08B68501" w:rsidR="006169A1" w:rsidRDefault="00AD11BB" w:rsidP="003C5B92">
      <w:pPr>
        <w:spacing w:before="100" w:beforeAutospacing="1" w:after="100" w:afterAutospacing="1"/>
        <w:ind w:left="567" w:hanging="567"/>
        <w:rPr>
          <w:color w:val="000000"/>
        </w:rPr>
      </w:pPr>
      <w:r>
        <w:rPr>
          <w:color w:val="000000"/>
        </w:rPr>
        <w:t xml:space="preserve">United Nations. </w:t>
      </w:r>
      <w:r w:rsidR="006169A1">
        <w:rPr>
          <w:color w:val="000000"/>
        </w:rPr>
        <w:t xml:space="preserve">(2021, December 25) </w:t>
      </w:r>
      <w:r w:rsidR="00966340">
        <w:rPr>
          <w:color w:val="000000"/>
        </w:rPr>
        <w:t>“</w:t>
      </w:r>
      <w:r w:rsidRPr="006169A1">
        <w:rPr>
          <w:i/>
          <w:iCs/>
          <w:color w:val="000000"/>
        </w:rPr>
        <w:t>Afghanistan on “countdown to catastrophe” without</w:t>
      </w:r>
      <w:r w:rsidR="006169A1">
        <w:rPr>
          <w:i/>
          <w:iCs/>
          <w:color w:val="000000"/>
        </w:rPr>
        <w:t xml:space="preserve"> </w:t>
      </w:r>
      <w:r w:rsidRPr="006169A1">
        <w:rPr>
          <w:i/>
          <w:iCs/>
          <w:color w:val="000000"/>
        </w:rPr>
        <w:t>urgent humanitarian relief</w:t>
      </w:r>
      <w:r w:rsidR="006169A1" w:rsidRPr="006169A1">
        <w:rPr>
          <w:i/>
          <w:iCs/>
          <w:color w:val="000000"/>
        </w:rPr>
        <w:t>.</w:t>
      </w:r>
      <w:r w:rsidR="00966340">
        <w:rPr>
          <w:i/>
          <w:iCs/>
          <w:color w:val="000000"/>
        </w:rPr>
        <w:t>”</w:t>
      </w:r>
      <w:r w:rsidR="006169A1">
        <w:rPr>
          <w:color w:val="000000"/>
        </w:rPr>
        <w:t xml:space="preserve"> Retrieved November 12, 2020, </w:t>
      </w:r>
      <w:hyperlink r:id="rId41" w:history="1">
        <w:r w:rsidR="006169A1" w:rsidRPr="00F55BF5">
          <w:rPr>
            <w:rStyle w:val="Hyperlink"/>
          </w:rPr>
          <w:t>https://news.un.org/en/story/2021/10/1103932</w:t>
        </w:r>
      </w:hyperlink>
    </w:p>
    <w:p w14:paraId="53EB2310" w14:textId="084AE811" w:rsidR="006169A1" w:rsidRDefault="006169A1" w:rsidP="00A13976">
      <w:pPr>
        <w:spacing w:before="100" w:beforeAutospacing="1" w:after="100" w:afterAutospacing="1"/>
        <w:ind w:left="567" w:hanging="567"/>
        <w:rPr>
          <w:color w:val="000000"/>
        </w:rPr>
      </w:pPr>
      <w:r>
        <w:rPr>
          <w:color w:val="000000"/>
        </w:rPr>
        <w:t>United Nations. (</w:t>
      </w:r>
      <w:r w:rsidR="003C5B92">
        <w:rPr>
          <w:color w:val="000000"/>
        </w:rPr>
        <w:t xml:space="preserve">2021, August 16) </w:t>
      </w:r>
      <w:r w:rsidR="00966340">
        <w:rPr>
          <w:color w:val="000000"/>
        </w:rPr>
        <w:t>“</w:t>
      </w:r>
      <w:r w:rsidR="003C5B92" w:rsidRPr="003C5B92">
        <w:rPr>
          <w:i/>
          <w:iCs/>
          <w:color w:val="000000"/>
        </w:rPr>
        <w:t>We cannot, must not abandon people of Afghanistan, secretary general tells security council meeting, stressing ‘the world is watching’</w:t>
      </w:r>
      <w:r w:rsidR="00966340">
        <w:rPr>
          <w:i/>
          <w:iCs/>
          <w:color w:val="000000"/>
        </w:rPr>
        <w:t>”</w:t>
      </w:r>
      <w:r w:rsidR="003C5B92">
        <w:rPr>
          <w:color w:val="000000"/>
        </w:rPr>
        <w:t xml:space="preserve">. </w:t>
      </w:r>
      <w:proofErr w:type="spellStart"/>
      <w:r w:rsidR="003C5B92">
        <w:rPr>
          <w:color w:val="000000"/>
        </w:rPr>
        <w:t>Retrived</w:t>
      </w:r>
      <w:proofErr w:type="spellEnd"/>
      <w:r w:rsidR="003C5B92">
        <w:rPr>
          <w:color w:val="000000"/>
        </w:rPr>
        <w:t xml:space="preserve"> December 5, </w:t>
      </w:r>
      <w:proofErr w:type="gramStart"/>
      <w:r w:rsidR="003C5B92">
        <w:rPr>
          <w:color w:val="000000"/>
        </w:rPr>
        <w:t>2020</w:t>
      </w:r>
      <w:proofErr w:type="gramEnd"/>
      <w:r w:rsidR="003C5B92">
        <w:rPr>
          <w:color w:val="000000"/>
        </w:rPr>
        <w:t xml:space="preserve"> </w:t>
      </w:r>
      <w:hyperlink r:id="rId42" w:history="1">
        <w:r w:rsidR="003C5B92" w:rsidRPr="00F55BF5">
          <w:rPr>
            <w:rStyle w:val="Hyperlink"/>
          </w:rPr>
          <w:t>https://www.un.org/press/en/2021/sgsm20853.doc.htm</w:t>
        </w:r>
      </w:hyperlink>
    </w:p>
    <w:p w14:paraId="40D273CA" w14:textId="0BE5E4E4" w:rsidR="003C5B92" w:rsidRDefault="005E158D" w:rsidP="00A13976">
      <w:pPr>
        <w:spacing w:before="100" w:beforeAutospacing="1" w:after="100" w:afterAutospacing="1"/>
        <w:ind w:left="567" w:hanging="567"/>
        <w:rPr>
          <w:color w:val="000000"/>
        </w:rPr>
      </w:pPr>
      <w:r>
        <w:rPr>
          <w:color w:val="000000"/>
        </w:rPr>
        <w:t xml:space="preserve">Amparado, Danielle. Dempster, Helen. Laghari Imran. (25, August 2021) </w:t>
      </w:r>
      <w:r w:rsidR="00966340">
        <w:rPr>
          <w:color w:val="000000"/>
        </w:rPr>
        <w:t>“</w:t>
      </w:r>
      <w:r w:rsidR="00966340">
        <w:rPr>
          <w:i/>
          <w:iCs/>
          <w:color w:val="000000"/>
        </w:rPr>
        <w:t>W</w:t>
      </w:r>
      <w:r w:rsidRPr="000F5295">
        <w:rPr>
          <w:i/>
          <w:iCs/>
          <w:color w:val="000000"/>
        </w:rPr>
        <w:t>ith US withd</w:t>
      </w:r>
      <w:r w:rsidR="000F5295" w:rsidRPr="000F5295">
        <w:rPr>
          <w:i/>
          <w:iCs/>
          <w:color w:val="000000"/>
        </w:rPr>
        <w:t>rawal, Rights of afghan refugees in Pakistan hang in the balance.</w:t>
      </w:r>
      <w:r w:rsidR="00966340">
        <w:rPr>
          <w:i/>
          <w:iCs/>
          <w:color w:val="000000"/>
        </w:rPr>
        <w:t>”</w:t>
      </w:r>
      <w:r w:rsidR="000F5295" w:rsidRPr="000F5295">
        <w:rPr>
          <w:i/>
          <w:iCs/>
          <w:color w:val="000000"/>
        </w:rPr>
        <w:t xml:space="preserve"> </w:t>
      </w:r>
      <w:r w:rsidR="000F5295">
        <w:rPr>
          <w:color w:val="000000"/>
        </w:rPr>
        <w:t>Retrieved December 5</w:t>
      </w:r>
      <w:proofErr w:type="gramStart"/>
      <w:r w:rsidR="000F5295">
        <w:rPr>
          <w:color w:val="000000"/>
        </w:rPr>
        <w:t xml:space="preserve"> 2021</w:t>
      </w:r>
      <w:proofErr w:type="gramEnd"/>
      <w:r w:rsidR="000F5295">
        <w:rPr>
          <w:color w:val="000000"/>
        </w:rPr>
        <w:t xml:space="preserve"> </w:t>
      </w:r>
      <w:hyperlink r:id="rId43" w:history="1">
        <w:r w:rsidR="000F5295" w:rsidRPr="00F55BF5">
          <w:rPr>
            <w:rStyle w:val="Hyperlink"/>
          </w:rPr>
          <w:t>https://www.cgdev.org/blog/us-withdrawal-rights-afghan-refugees-pakistan-hang-balance</w:t>
        </w:r>
      </w:hyperlink>
    </w:p>
    <w:p w14:paraId="5FB104C5" w14:textId="0EC9E1FB" w:rsidR="003C5B92" w:rsidRDefault="000F5295" w:rsidP="00A13976">
      <w:pPr>
        <w:spacing w:before="100" w:beforeAutospacing="1" w:after="100" w:afterAutospacing="1"/>
        <w:ind w:left="567" w:hanging="567"/>
        <w:rPr>
          <w:color w:val="000000"/>
        </w:rPr>
      </w:pPr>
      <w:r>
        <w:rPr>
          <w:color w:val="000000"/>
        </w:rPr>
        <w:t xml:space="preserve">Witte, Melissa De. </w:t>
      </w:r>
      <w:r w:rsidR="00966340">
        <w:rPr>
          <w:color w:val="000000"/>
        </w:rPr>
        <w:t>(19, July 2021) “</w:t>
      </w:r>
      <w:r w:rsidR="00966340" w:rsidRPr="00966340">
        <w:rPr>
          <w:i/>
          <w:iCs/>
          <w:color w:val="000000"/>
        </w:rPr>
        <w:t>The US withdrawal from Afghanistan has encouraged the Taliban to stake their future on the battlefield, Stanford scholar says.</w:t>
      </w:r>
      <w:r w:rsidR="00966340">
        <w:rPr>
          <w:i/>
          <w:iCs/>
          <w:color w:val="000000"/>
        </w:rPr>
        <w:t xml:space="preserve">” </w:t>
      </w:r>
      <w:r w:rsidR="00966340">
        <w:rPr>
          <w:color w:val="000000"/>
        </w:rPr>
        <w:t>Retrieved December 5</w:t>
      </w:r>
      <w:proofErr w:type="gramStart"/>
      <w:r w:rsidR="00966340">
        <w:rPr>
          <w:color w:val="000000"/>
        </w:rPr>
        <w:t xml:space="preserve"> 2021</w:t>
      </w:r>
      <w:proofErr w:type="gramEnd"/>
      <w:r w:rsidR="00966340">
        <w:rPr>
          <w:color w:val="000000"/>
        </w:rPr>
        <w:t xml:space="preserve"> </w:t>
      </w:r>
      <w:hyperlink r:id="rId44" w:history="1">
        <w:r w:rsidR="00966340" w:rsidRPr="00F55BF5">
          <w:rPr>
            <w:rStyle w:val="Hyperlink"/>
          </w:rPr>
          <w:t>https://news.stanford.edu/2021/07/19/whats-next-afghanistan/</w:t>
        </w:r>
      </w:hyperlink>
    </w:p>
    <w:p w14:paraId="274C1343" w14:textId="45D99D36" w:rsidR="006D3ACA" w:rsidRPr="006D3ACA" w:rsidRDefault="006D3ACA" w:rsidP="00280CD6">
      <w:pPr>
        <w:spacing w:before="100" w:beforeAutospacing="1" w:after="100" w:afterAutospacing="1"/>
        <w:ind w:left="567" w:hanging="567"/>
        <w:rPr>
          <w:color w:val="000000"/>
        </w:rPr>
      </w:pPr>
      <w:r>
        <w:rPr>
          <w:color w:val="000000"/>
        </w:rPr>
        <w:t xml:space="preserve">Shesgreen, Deirdre. (2, July 2021) </w:t>
      </w:r>
      <w:r w:rsidRPr="006D3ACA">
        <w:rPr>
          <w:i/>
          <w:iCs/>
          <w:color w:val="000000"/>
        </w:rPr>
        <w:t>“US troops leave Bagram airfield, suggesting full US withdrawal from Afghanistan is near</w:t>
      </w:r>
      <w:r>
        <w:rPr>
          <w:i/>
          <w:iCs/>
          <w:color w:val="000000"/>
        </w:rPr>
        <w:t>.</w:t>
      </w:r>
      <w:r w:rsidRPr="006D3ACA">
        <w:rPr>
          <w:i/>
          <w:iCs/>
          <w:color w:val="000000"/>
        </w:rPr>
        <w:t>”</w:t>
      </w:r>
      <w:r>
        <w:rPr>
          <w:i/>
          <w:iCs/>
          <w:color w:val="000000"/>
        </w:rPr>
        <w:t xml:space="preserve"> </w:t>
      </w:r>
      <w:r>
        <w:rPr>
          <w:color w:val="000000"/>
        </w:rPr>
        <w:t xml:space="preserve">Retrieved December 5 2020 </w:t>
      </w:r>
      <w:hyperlink r:id="rId45" w:history="1">
        <w:r w:rsidRPr="00F55BF5">
          <w:rPr>
            <w:rStyle w:val="Hyperlink"/>
          </w:rPr>
          <w:t>https://www.usatoday.com/story/news/politics/2021/07/02/us-military-vacates-bagram-airfield-full-afghanistan-withdrawal-near/7832148002/</w:t>
        </w:r>
      </w:hyperlink>
    </w:p>
    <w:p w14:paraId="11A0DB8B" w14:textId="77777777" w:rsidR="000810AA" w:rsidRDefault="00280CD6" w:rsidP="000810AA">
      <w:pPr>
        <w:spacing w:before="100" w:beforeAutospacing="1" w:after="100" w:afterAutospacing="1"/>
        <w:ind w:left="567" w:hanging="567"/>
        <w:rPr>
          <w:color w:val="000000"/>
        </w:rPr>
      </w:pPr>
      <w:r>
        <w:rPr>
          <w:color w:val="000000"/>
        </w:rPr>
        <w:t>The US war in Afghanistan timeline</w:t>
      </w:r>
    </w:p>
    <w:p w14:paraId="2BB9B567" w14:textId="7232602F" w:rsidR="00A13976" w:rsidRDefault="00280CD6" w:rsidP="000810AA">
      <w:pPr>
        <w:spacing w:before="100" w:beforeAutospacing="1" w:after="100" w:afterAutospacing="1"/>
        <w:ind w:left="567" w:hanging="567"/>
        <w:rPr>
          <w:color w:val="000000"/>
        </w:rPr>
      </w:pPr>
      <w:r>
        <w:rPr>
          <w:color w:val="000000"/>
        </w:rPr>
        <w:t xml:space="preserve"> </w:t>
      </w:r>
      <w:hyperlink r:id="rId46" w:history="1">
        <w:r w:rsidRPr="00F55BF5">
          <w:rPr>
            <w:rStyle w:val="Hyperlink"/>
          </w:rPr>
          <w:t>https://www.cfr.org/timeline/us-war-afghanistan</w:t>
        </w:r>
      </w:hyperlink>
    </w:p>
    <w:p w14:paraId="47A89290" w14:textId="77777777" w:rsidR="000810AA" w:rsidRDefault="00E947BD">
      <w:r>
        <w:rPr>
          <w:color w:val="000000"/>
        </w:rPr>
        <w:t xml:space="preserve">what’s next for Afghans fleeing </w:t>
      </w:r>
      <w:r w:rsidR="000810AA">
        <w:t xml:space="preserve">the Taliban </w:t>
      </w:r>
    </w:p>
    <w:p w14:paraId="63E32D37" w14:textId="4FE33C69" w:rsidR="00E81C13" w:rsidRDefault="007A09A7">
      <w:hyperlink r:id="rId47" w:anchor="Q4" w:history="1">
        <w:r w:rsidR="000810AA" w:rsidRPr="00F55BF5">
          <w:rPr>
            <w:rStyle w:val="Hyperlink"/>
          </w:rPr>
          <w:t>https://www.hrw.org/news/2021/09/09/whats-next-afghans-fleeing-taliban#Q4</w:t>
        </w:r>
      </w:hyperlink>
    </w:p>
    <w:p w14:paraId="37F36301" w14:textId="77777777" w:rsidR="000810AA" w:rsidRDefault="000810AA"/>
    <w:p w14:paraId="4BB47B83" w14:textId="65F33511" w:rsidR="00E81C13" w:rsidRDefault="00E81C13"/>
    <w:p w14:paraId="3E47BD45" w14:textId="6134CFB7" w:rsidR="00E81C13" w:rsidRDefault="00E81C13"/>
    <w:p w14:paraId="42117C8B" w14:textId="33E3AAE7" w:rsidR="00E81C13" w:rsidRDefault="00E81C13"/>
    <w:p w14:paraId="4020218E" w14:textId="2BB422EC" w:rsidR="00E81C13" w:rsidRDefault="00E81C13"/>
    <w:p w14:paraId="38AC8583" w14:textId="4D8ABAE5" w:rsidR="00E81C13" w:rsidRDefault="00E81C13"/>
    <w:p w14:paraId="5E30C7E5" w14:textId="10717AD4" w:rsidR="00E81C13" w:rsidRDefault="00E81C13"/>
    <w:p w14:paraId="6C81DA4D" w14:textId="4CA09A28" w:rsidR="00E81C13" w:rsidRDefault="00E81C13"/>
    <w:p w14:paraId="4846D6CF" w14:textId="60AB9AB7" w:rsidR="00E81C13" w:rsidRDefault="00E81C13"/>
    <w:p w14:paraId="325B3E51" w14:textId="7172691D" w:rsidR="00E81C13" w:rsidRDefault="00E81C13"/>
    <w:p w14:paraId="4D376682" w14:textId="6164757F" w:rsidR="00E81C13" w:rsidRDefault="00E81C13"/>
    <w:p w14:paraId="65FC7508" w14:textId="2122A354" w:rsidR="00E81C13" w:rsidRDefault="00E81C13"/>
    <w:p w14:paraId="48E084D0" w14:textId="6853FB59" w:rsidR="00E81C13" w:rsidRDefault="00E81C13"/>
    <w:p w14:paraId="78DE72B9" w14:textId="08E42AE8" w:rsidR="00E81C13" w:rsidRDefault="00E81C13"/>
    <w:p w14:paraId="344EB7F6" w14:textId="4AF41C40" w:rsidR="00E81C13" w:rsidRDefault="00E81C13"/>
    <w:p w14:paraId="11ECB2D2" w14:textId="4094E786" w:rsidR="00E81C13" w:rsidRDefault="00E81C13"/>
    <w:p w14:paraId="2B82D33A" w14:textId="54EE1FDA" w:rsidR="00E81C13" w:rsidRDefault="00E81C13"/>
    <w:p w14:paraId="4E48C87C" w14:textId="5940122A" w:rsidR="00E81C13" w:rsidRDefault="00E81C13"/>
    <w:p w14:paraId="0A05BC4A" w14:textId="19150CFF" w:rsidR="00E81C13" w:rsidRDefault="00E81C13"/>
    <w:p w14:paraId="57A04942" w14:textId="3B2752C7" w:rsidR="00E81C13" w:rsidRDefault="00E81C13"/>
    <w:p w14:paraId="6E9F620C" w14:textId="73816AAE" w:rsidR="00E81C13" w:rsidRDefault="00E81C13"/>
    <w:p w14:paraId="3CECFFCF" w14:textId="77777777" w:rsidR="00B93623" w:rsidRDefault="00B93623" w:rsidP="00E81C13">
      <w:pPr>
        <w:pStyle w:val="NormalWeb"/>
        <w:shd w:val="clear" w:color="auto" w:fill="FFFFFF"/>
        <w:ind w:firstLine="720"/>
      </w:pPr>
    </w:p>
    <w:p w14:paraId="0CF9851A" w14:textId="77777777" w:rsidR="00B93623" w:rsidRDefault="00B93623" w:rsidP="00E81C13">
      <w:pPr>
        <w:pStyle w:val="NormalWeb"/>
        <w:shd w:val="clear" w:color="auto" w:fill="FFFFFF"/>
        <w:ind w:firstLine="720"/>
      </w:pPr>
    </w:p>
    <w:p w14:paraId="07F05F46" w14:textId="77777777" w:rsidR="00B93623" w:rsidRDefault="00B93623" w:rsidP="00E81C13">
      <w:pPr>
        <w:pStyle w:val="NormalWeb"/>
        <w:shd w:val="clear" w:color="auto" w:fill="FFFFFF"/>
        <w:ind w:firstLine="720"/>
      </w:pPr>
    </w:p>
    <w:p w14:paraId="76AADC2D" w14:textId="77777777" w:rsidR="00B93623" w:rsidRDefault="00B93623" w:rsidP="00E81C13">
      <w:pPr>
        <w:pStyle w:val="NormalWeb"/>
        <w:shd w:val="clear" w:color="auto" w:fill="FFFFFF"/>
        <w:ind w:firstLine="720"/>
      </w:pPr>
    </w:p>
    <w:p w14:paraId="504EE06C" w14:textId="77777777" w:rsidR="00B93623" w:rsidRDefault="00B93623" w:rsidP="00E81C13">
      <w:pPr>
        <w:pStyle w:val="NormalWeb"/>
        <w:shd w:val="clear" w:color="auto" w:fill="FFFFFF"/>
        <w:ind w:firstLine="720"/>
      </w:pPr>
    </w:p>
    <w:p w14:paraId="0A79AB38" w14:textId="78AA49D9" w:rsidR="00E81C13" w:rsidRDefault="00E81C13"/>
    <w:p w14:paraId="37E0071D" w14:textId="287DB1FD" w:rsidR="00E81C13" w:rsidRDefault="00E81C13"/>
    <w:p w14:paraId="7921F134" w14:textId="262F3DDF" w:rsidR="00E81C13" w:rsidRDefault="00E81C13"/>
    <w:p w14:paraId="7D654FBA" w14:textId="32B089DB" w:rsidR="00E81C13" w:rsidRDefault="00E81C13"/>
    <w:p w14:paraId="234361B7" w14:textId="6B0878D4" w:rsidR="00E81C13" w:rsidRDefault="00E81C13"/>
    <w:p w14:paraId="3F104491" w14:textId="6E2349B6" w:rsidR="00E81C13" w:rsidRDefault="00E81C13"/>
    <w:p w14:paraId="5ACFBF8E" w14:textId="6EF48EEA" w:rsidR="00E81C13" w:rsidRDefault="00E81C13"/>
    <w:p w14:paraId="371B892A" w14:textId="3669E84D" w:rsidR="00E81C13" w:rsidRDefault="00E81C13"/>
    <w:p w14:paraId="180195DC" w14:textId="0FDEE221" w:rsidR="00E81C13" w:rsidRDefault="00E81C13"/>
    <w:p w14:paraId="7495D138" w14:textId="32884B41" w:rsidR="00E81C13" w:rsidRDefault="00E81C13"/>
    <w:p w14:paraId="31BBC479" w14:textId="0B6D10DB" w:rsidR="00E81C13" w:rsidRDefault="00E81C13"/>
    <w:p w14:paraId="722C4C31" w14:textId="2873DB34" w:rsidR="00E81C13" w:rsidRDefault="00E81C13"/>
    <w:p w14:paraId="7FAD26D7" w14:textId="30B7F4DA" w:rsidR="00E81C13" w:rsidRDefault="00E81C13"/>
    <w:p w14:paraId="1C3914A8" w14:textId="77777777" w:rsidR="00E81C13" w:rsidRDefault="00E81C13"/>
    <w:sectPr w:rsidR="00E81C13" w:rsidSect="000810AA">
      <w:headerReference w:type="even" r:id="rId48"/>
      <w:head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32791" w14:textId="77777777" w:rsidR="007A09A7" w:rsidRDefault="007A09A7" w:rsidP="00CF74F6">
      <w:r>
        <w:separator/>
      </w:r>
    </w:p>
  </w:endnote>
  <w:endnote w:type="continuationSeparator" w:id="0">
    <w:p w14:paraId="7EE27C0C" w14:textId="77777777" w:rsidR="007A09A7" w:rsidRDefault="007A09A7" w:rsidP="00CF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PT Sans">
    <w:charset w:val="00"/>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E7E6D" w14:textId="77777777" w:rsidR="007A09A7" w:rsidRDefault="007A09A7" w:rsidP="00CF74F6">
      <w:r>
        <w:separator/>
      </w:r>
    </w:p>
  </w:footnote>
  <w:footnote w:type="continuationSeparator" w:id="0">
    <w:p w14:paraId="4C13A904" w14:textId="77777777" w:rsidR="007A09A7" w:rsidRDefault="007A09A7" w:rsidP="00CF74F6">
      <w:r>
        <w:continuationSeparator/>
      </w:r>
    </w:p>
  </w:footnote>
  <w:footnote w:id="1">
    <w:p w14:paraId="44DDD10B" w14:textId="541E1066" w:rsidR="00CF74F6" w:rsidRDefault="00CF74F6">
      <w:pPr>
        <w:pStyle w:val="FootnoteText"/>
      </w:pPr>
      <w:r>
        <w:rPr>
          <w:rStyle w:val="FootnoteReference"/>
        </w:rPr>
        <w:footnoteRef/>
      </w:r>
      <w:r>
        <w:t xml:space="preserve"> </w:t>
      </w:r>
      <w:r w:rsidR="0069492B">
        <w:t xml:space="preserve">A great source to read to understand the UN response is </w:t>
      </w:r>
      <w:hyperlink r:id="rId1" w:anchor=":~:text=UN%20commits%20to%20staying%20in%20Afghanistan%2C%20with%20basic%20services%20close%20to%20collapse,-%C2%A9%20UNICEF%20Afghanistan&amp;text=Afghanistan%20is%20coping%20with%20a,Guterres." w:history="1">
        <w:r w:rsidRPr="00654F87">
          <w:rPr>
            <w:rStyle w:val="Hyperlink"/>
          </w:rPr>
          <w:t>“UN commits to staying in Afghanistan, with basic services close to collapse.”</w:t>
        </w:r>
      </w:hyperlink>
      <w:r>
        <w:t xml:space="preserve"> (2021)</w:t>
      </w:r>
    </w:p>
  </w:footnote>
  <w:footnote w:id="2">
    <w:p w14:paraId="061819AA" w14:textId="71511626" w:rsidR="00BF1C76" w:rsidRDefault="00BF1C76">
      <w:pPr>
        <w:pStyle w:val="FootnoteText"/>
      </w:pPr>
      <w:r>
        <w:rPr>
          <w:rStyle w:val="FootnoteReference"/>
        </w:rPr>
        <w:footnoteRef/>
      </w:r>
      <w:r>
        <w:t xml:space="preserve"> </w:t>
      </w:r>
      <w:r w:rsidR="0069492B">
        <w:t xml:space="preserve">For an informational article that explains the intensity of the situation is </w:t>
      </w:r>
      <w:r>
        <w:t xml:space="preserve">Crawford, Neta “Afghanistan’s rising civilian death toll due to airstrikes 2017-2020” December 2020 </w:t>
      </w:r>
      <w:hyperlink r:id="rId2" w:history="1">
        <w:r w:rsidRPr="000F6220">
          <w:rPr>
            <w:rStyle w:val="Hyperlink"/>
          </w:rPr>
          <w:t>https://watson.brown.edu/costsofwar/files/cow/imce/papers/2020/Rising%20Civilian%20Death%20Toll%20in%20Afghanistan_Costs%20of%20War_Dec%207%202020.pdf</w:t>
        </w:r>
      </w:hyperlink>
    </w:p>
    <w:p w14:paraId="26D76377" w14:textId="77777777" w:rsidR="00BF1C76" w:rsidRDefault="00BF1C76">
      <w:pPr>
        <w:pStyle w:val="FootnoteText"/>
      </w:pPr>
    </w:p>
  </w:footnote>
  <w:footnote w:id="3">
    <w:p w14:paraId="3150646D" w14:textId="02194273" w:rsidR="000573FA" w:rsidRDefault="000573FA">
      <w:pPr>
        <w:pStyle w:val="FootnoteText"/>
      </w:pPr>
      <w:r>
        <w:rPr>
          <w:rStyle w:val="FootnoteReference"/>
        </w:rPr>
        <w:footnoteRef/>
      </w:r>
      <w:r>
        <w:t xml:space="preserve"> </w:t>
      </w:r>
      <w:r w:rsidR="0069492B">
        <w:t xml:space="preserve">A relevant and key document to review </w:t>
      </w:r>
      <w:proofErr w:type="gramStart"/>
      <w:r w:rsidR="0069492B">
        <w:t>in order to</w:t>
      </w:r>
      <w:proofErr w:type="gramEnd"/>
      <w:r w:rsidR="0069492B">
        <w:t xml:space="preserve"> fully understand the crisis in Afghanistan is </w:t>
      </w:r>
      <w:r>
        <w:t>“Afghanistan on ‘countdown to catastrophe’ without urgent humanitarian relief” (2021)</w:t>
      </w:r>
      <w:r w:rsidRPr="000573FA">
        <w:t xml:space="preserve"> </w:t>
      </w:r>
      <w:hyperlink r:id="rId3" w:history="1">
        <w:r w:rsidRPr="009B0731">
          <w:rPr>
            <w:rStyle w:val="Hyperlink"/>
          </w:rPr>
          <w:t>https://news.un.org/en/story/2021/10/1103932</w:t>
        </w:r>
      </w:hyperlink>
    </w:p>
    <w:p w14:paraId="17809333" w14:textId="77777777" w:rsidR="000573FA" w:rsidRDefault="000573FA">
      <w:pPr>
        <w:pStyle w:val="FootnoteText"/>
      </w:pPr>
    </w:p>
  </w:footnote>
  <w:footnote w:id="4">
    <w:p w14:paraId="576CD50B" w14:textId="0EBB2163" w:rsidR="008B6A40" w:rsidRDefault="008B6A40">
      <w:pPr>
        <w:pStyle w:val="FootnoteText"/>
      </w:pPr>
      <w:r>
        <w:rPr>
          <w:rStyle w:val="FootnoteReference"/>
        </w:rPr>
        <w:footnoteRef/>
      </w:r>
      <w:r>
        <w:t xml:space="preserve"> </w:t>
      </w:r>
      <w:r w:rsidR="0069492B">
        <w:t xml:space="preserve">A great </w:t>
      </w:r>
      <w:r w:rsidR="0069492B" w:rsidRPr="00E15DDE">
        <w:rPr>
          <w:color w:val="000000" w:themeColor="text1"/>
        </w:rPr>
        <w:t>resource that can be used to further understand</w:t>
      </w:r>
      <w:r>
        <w:t xml:space="preserve"> </w:t>
      </w:r>
      <w:r w:rsidR="0069492B">
        <w:t>the Taliban’s rule is “what’s</w:t>
      </w:r>
      <w:r>
        <w:t xml:space="preserve"> next for Afghans fleeing the Taliban” (2021) </w:t>
      </w:r>
      <w:hyperlink r:id="rId4" w:history="1">
        <w:r w:rsidRPr="00651D03">
          <w:rPr>
            <w:rStyle w:val="Hyperlink"/>
          </w:rPr>
          <w:t>https://www.hrw.org/news/2021/09/09/whats-next-afghans-fleeing-taliban</w:t>
        </w:r>
      </w:hyperlink>
    </w:p>
    <w:p w14:paraId="46DC81A0" w14:textId="77777777" w:rsidR="008B6A40" w:rsidRDefault="008B6A40">
      <w:pPr>
        <w:pStyle w:val="FootnoteText"/>
      </w:pPr>
    </w:p>
  </w:footnote>
  <w:footnote w:id="5">
    <w:p w14:paraId="1A0C1533" w14:textId="629AFFC3" w:rsidR="006C0A3D" w:rsidRDefault="006C0A3D">
      <w:pPr>
        <w:pStyle w:val="FootnoteText"/>
      </w:pPr>
      <w:r>
        <w:rPr>
          <w:rStyle w:val="FootnoteReference"/>
        </w:rPr>
        <w:footnoteRef/>
      </w:r>
      <w:r>
        <w:t xml:space="preserve"> To learn more about Afghan refugees in Iran </w:t>
      </w:r>
      <w:r w:rsidR="0069492B">
        <w:t xml:space="preserve">refer to “Afghan refugees in Iran and Pakistan” </w:t>
      </w:r>
      <w:hyperlink r:id="rId5" w:history="1">
        <w:r w:rsidR="0069492B" w:rsidRPr="00F55BF5">
          <w:rPr>
            <w:rStyle w:val="Hyperlink"/>
          </w:rPr>
          <w:t>https://www.resettlement.eu/page/afghan-refugees-iran-pakistan-0</w:t>
        </w:r>
      </w:hyperlink>
    </w:p>
    <w:p w14:paraId="497997F6" w14:textId="77777777" w:rsidR="0069492B" w:rsidRDefault="0069492B">
      <w:pPr>
        <w:pStyle w:val="FootnoteText"/>
      </w:pPr>
    </w:p>
  </w:footnote>
  <w:footnote w:id="6">
    <w:p w14:paraId="0DBF1AA4" w14:textId="15229296" w:rsidR="008D1E1E" w:rsidRDefault="008D1E1E">
      <w:pPr>
        <w:pStyle w:val="FootnoteText"/>
      </w:pPr>
      <w:r>
        <w:rPr>
          <w:rStyle w:val="FootnoteReference"/>
        </w:rPr>
        <w:footnoteRef/>
      </w:r>
      <w:r>
        <w:t xml:space="preserve"> Graphic from “Iran Afghan voluntary repatriation” </w:t>
      </w:r>
      <w:hyperlink r:id="rId6" w:history="1">
        <w:r w:rsidRPr="00F55BF5">
          <w:rPr>
            <w:rStyle w:val="Hyperlink"/>
          </w:rPr>
          <w:t>https://reliefweb.int/report/iran-islamic-republic/iran-afghan-voluntary-repatriation-oct-2021-31-october-2021</w:t>
        </w:r>
      </w:hyperlink>
    </w:p>
    <w:p w14:paraId="0EE933DF" w14:textId="14C9689D" w:rsidR="008D1E1E" w:rsidRDefault="008D1E1E">
      <w:pPr>
        <w:pStyle w:val="FootnoteText"/>
      </w:pPr>
      <w:r>
        <w:t xml:space="preserve"> </w:t>
      </w:r>
    </w:p>
  </w:footnote>
  <w:footnote w:id="7">
    <w:p w14:paraId="6F57E314" w14:textId="1C6186C3" w:rsidR="003C5B92" w:rsidRDefault="003C5B92">
      <w:pPr>
        <w:pStyle w:val="FootnoteText"/>
      </w:pPr>
      <w:r>
        <w:rPr>
          <w:rStyle w:val="FootnoteReference"/>
        </w:rPr>
        <w:footnoteRef/>
      </w:r>
      <w:r>
        <w:t xml:space="preserve"> Further research about refugee workers’ rights in Pakistan can be found </w:t>
      </w:r>
      <w:proofErr w:type="gramStart"/>
      <w:r w:rsidR="005E158D">
        <w:t>In</w:t>
      </w:r>
      <w:proofErr w:type="gramEnd"/>
      <w:r w:rsidR="005E158D">
        <w:t xml:space="preserve"> this article </w:t>
      </w:r>
      <w:hyperlink r:id="rId7" w:history="1">
        <w:r w:rsidR="005E158D" w:rsidRPr="00F55BF5">
          <w:rPr>
            <w:rStyle w:val="Hyperlink"/>
          </w:rPr>
          <w:t>https://refugeeworkrights.org/scorecard/pakistan/</w:t>
        </w:r>
      </w:hyperlink>
    </w:p>
    <w:p w14:paraId="41B03D72" w14:textId="77777777" w:rsidR="005E158D" w:rsidRDefault="005E15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2860022"/>
      <w:docPartObj>
        <w:docPartGallery w:val="Page Numbers (Top of Page)"/>
        <w:docPartUnique/>
      </w:docPartObj>
    </w:sdtPr>
    <w:sdtEndPr>
      <w:rPr>
        <w:rStyle w:val="PageNumber"/>
      </w:rPr>
    </w:sdtEndPr>
    <w:sdtContent>
      <w:p w14:paraId="48A5767B" w14:textId="58DC15D4" w:rsidR="0010675A" w:rsidRDefault="0010675A" w:rsidP="00F55BF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F12F04" w14:textId="77777777" w:rsidR="0010675A" w:rsidRDefault="0010675A" w:rsidP="0010675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4069421"/>
      <w:docPartObj>
        <w:docPartGallery w:val="Page Numbers (Top of Page)"/>
        <w:docPartUnique/>
      </w:docPartObj>
    </w:sdtPr>
    <w:sdtEndPr>
      <w:rPr>
        <w:rStyle w:val="PageNumber"/>
      </w:rPr>
    </w:sdtEndPr>
    <w:sdtContent>
      <w:p w14:paraId="00C5015C" w14:textId="34BC4157" w:rsidR="0010675A" w:rsidRDefault="0010675A" w:rsidP="00F55BF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5C01FC" w14:textId="77777777" w:rsidR="0010675A" w:rsidRDefault="0010675A" w:rsidP="0010675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D34E3"/>
    <w:multiLevelType w:val="hybridMultilevel"/>
    <w:tmpl w:val="0686AF0E"/>
    <w:lvl w:ilvl="0" w:tplc="8FC022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D34FD"/>
    <w:multiLevelType w:val="hybridMultilevel"/>
    <w:tmpl w:val="C5C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EE"/>
    <w:rsid w:val="000074A5"/>
    <w:rsid w:val="00021019"/>
    <w:rsid w:val="00046CC0"/>
    <w:rsid w:val="00054861"/>
    <w:rsid w:val="00056E16"/>
    <w:rsid w:val="000573FA"/>
    <w:rsid w:val="00080FBD"/>
    <w:rsid w:val="000810AA"/>
    <w:rsid w:val="00093E98"/>
    <w:rsid w:val="000A2DCD"/>
    <w:rsid w:val="000A53CE"/>
    <w:rsid w:val="000B3477"/>
    <w:rsid w:val="000B5C11"/>
    <w:rsid w:val="000C26D6"/>
    <w:rsid w:val="000D5D89"/>
    <w:rsid w:val="000E7F4E"/>
    <w:rsid w:val="000F1B0A"/>
    <w:rsid w:val="000F5295"/>
    <w:rsid w:val="0010675A"/>
    <w:rsid w:val="00130D07"/>
    <w:rsid w:val="00131C03"/>
    <w:rsid w:val="00155724"/>
    <w:rsid w:val="00167910"/>
    <w:rsid w:val="001A77BA"/>
    <w:rsid w:val="001B33B7"/>
    <w:rsid w:val="001B7C7B"/>
    <w:rsid w:val="002118EF"/>
    <w:rsid w:val="0021622F"/>
    <w:rsid w:val="00217814"/>
    <w:rsid w:val="00217A5A"/>
    <w:rsid w:val="002526DC"/>
    <w:rsid w:val="00280CD6"/>
    <w:rsid w:val="002A0C14"/>
    <w:rsid w:val="002A3FA3"/>
    <w:rsid w:val="002A53FD"/>
    <w:rsid w:val="002C0E6D"/>
    <w:rsid w:val="002C4F03"/>
    <w:rsid w:val="002C5FBA"/>
    <w:rsid w:val="002C5FBF"/>
    <w:rsid w:val="002D0F8C"/>
    <w:rsid w:val="002E084F"/>
    <w:rsid w:val="002E602C"/>
    <w:rsid w:val="002E799B"/>
    <w:rsid w:val="002F0C4A"/>
    <w:rsid w:val="002F4A84"/>
    <w:rsid w:val="00305C44"/>
    <w:rsid w:val="003111B5"/>
    <w:rsid w:val="003141A0"/>
    <w:rsid w:val="0031601F"/>
    <w:rsid w:val="00321CAE"/>
    <w:rsid w:val="00322C2C"/>
    <w:rsid w:val="00322E8E"/>
    <w:rsid w:val="00324CEE"/>
    <w:rsid w:val="00331292"/>
    <w:rsid w:val="00363D5B"/>
    <w:rsid w:val="00367CFA"/>
    <w:rsid w:val="003A190D"/>
    <w:rsid w:val="003A5D0A"/>
    <w:rsid w:val="003B09F9"/>
    <w:rsid w:val="003B7B00"/>
    <w:rsid w:val="003C12E2"/>
    <w:rsid w:val="003C20F9"/>
    <w:rsid w:val="003C5B92"/>
    <w:rsid w:val="003E33D8"/>
    <w:rsid w:val="003F2FB3"/>
    <w:rsid w:val="003F50E7"/>
    <w:rsid w:val="004410A9"/>
    <w:rsid w:val="00453D17"/>
    <w:rsid w:val="004714AC"/>
    <w:rsid w:val="00484BA0"/>
    <w:rsid w:val="00487124"/>
    <w:rsid w:val="00487612"/>
    <w:rsid w:val="00491988"/>
    <w:rsid w:val="0049373A"/>
    <w:rsid w:val="00494CC9"/>
    <w:rsid w:val="004A5EB5"/>
    <w:rsid w:val="004B0449"/>
    <w:rsid w:val="004B2616"/>
    <w:rsid w:val="004B2B5D"/>
    <w:rsid w:val="004B6E59"/>
    <w:rsid w:val="00512845"/>
    <w:rsid w:val="0052382F"/>
    <w:rsid w:val="00550335"/>
    <w:rsid w:val="00551648"/>
    <w:rsid w:val="00573272"/>
    <w:rsid w:val="00576A13"/>
    <w:rsid w:val="00580B7C"/>
    <w:rsid w:val="0058744D"/>
    <w:rsid w:val="00591EE0"/>
    <w:rsid w:val="005A41E1"/>
    <w:rsid w:val="005A5F2E"/>
    <w:rsid w:val="005B2CE4"/>
    <w:rsid w:val="005D4981"/>
    <w:rsid w:val="005E158D"/>
    <w:rsid w:val="005F28AE"/>
    <w:rsid w:val="00604C91"/>
    <w:rsid w:val="006145B4"/>
    <w:rsid w:val="006169A1"/>
    <w:rsid w:val="006206CB"/>
    <w:rsid w:val="00644FD5"/>
    <w:rsid w:val="00651888"/>
    <w:rsid w:val="00652224"/>
    <w:rsid w:val="00654F87"/>
    <w:rsid w:val="00665F2D"/>
    <w:rsid w:val="00677700"/>
    <w:rsid w:val="006912CF"/>
    <w:rsid w:val="0069492B"/>
    <w:rsid w:val="006A0725"/>
    <w:rsid w:val="006A46F5"/>
    <w:rsid w:val="006B4718"/>
    <w:rsid w:val="006B5309"/>
    <w:rsid w:val="006C0A3D"/>
    <w:rsid w:val="006D3ACA"/>
    <w:rsid w:val="006E214B"/>
    <w:rsid w:val="006F0936"/>
    <w:rsid w:val="006F7D3C"/>
    <w:rsid w:val="00711FD9"/>
    <w:rsid w:val="00716A7A"/>
    <w:rsid w:val="00730EB9"/>
    <w:rsid w:val="00731FB8"/>
    <w:rsid w:val="00745C94"/>
    <w:rsid w:val="00754988"/>
    <w:rsid w:val="007723E8"/>
    <w:rsid w:val="00784274"/>
    <w:rsid w:val="00792728"/>
    <w:rsid w:val="00796A5D"/>
    <w:rsid w:val="007A09A7"/>
    <w:rsid w:val="007D0C99"/>
    <w:rsid w:val="007D7AA8"/>
    <w:rsid w:val="00807D2D"/>
    <w:rsid w:val="008124FD"/>
    <w:rsid w:val="00857813"/>
    <w:rsid w:val="008635DD"/>
    <w:rsid w:val="0088092B"/>
    <w:rsid w:val="00893865"/>
    <w:rsid w:val="0089556B"/>
    <w:rsid w:val="0089588C"/>
    <w:rsid w:val="008B6A40"/>
    <w:rsid w:val="008D1E1E"/>
    <w:rsid w:val="008D796D"/>
    <w:rsid w:val="00923725"/>
    <w:rsid w:val="009260FE"/>
    <w:rsid w:val="009377CF"/>
    <w:rsid w:val="00966340"/>
    <w:rsid w:val="00970337"/>
    <w:rsid w:val="009748FB"/>
    <w:rsid w:val="009F1138"/>
    <w:rsid w:val="009F5341"/>
    <w:rsid w:val="009F6028"/>
    <w:rsid w:val="009F6C68"/>
    <w:rsid w:val="009F7861"/>
    <w:rsid w:val="00A11203"/>
    <w:rsid w:val="00A13976"/>
    <w:rsid w:val="00A14018"/>
    <w:rsid w:val="00A157C9"/>
    <w:rsid w:val="00A22630"/>
    <w:rsid w:val="00A26876"/>
    <w:rsid w:val="00A34AE8"/>
    <w:rsid w:val="00A4333F"/>
    <w:rsid w:val="00A47FE3"/>
    <w:rsid w:val="00A826AB"/>
    <w:rsid w:val="00A82B3B"/>
    <w:rsid w:val="00AC0659"/>
    <w:rsid w:val="00AC49A4"/>
    <w:rsid w:val="00AD11BB"/>
    <w:rsid w:val="00AE32DF"/>
    <w:rsid w:val="00AF3A26"/>
    <w:rsid w:val="00B4266A"/>
    <w:rsid w:val="00B46806"/>
    <w:rsid w:val="00B61D46"/>
    <w:rsid w:val="00B6763D"/>
    <w:rsid w:val="00B7065D"/>
    <w:rsid w:val="00B82CBB"/>
    <w:rsid w:val="00B86A05"/>
    <w:rsid w:val="00B93623"/>
    <w:rsid w:val="00BA4465"/>
    <w:rsid w:val="00BD31A6"/>
    <w:rsid w:val="00BE5DA3"/>
    <w:rsid w:val="00BF1C76"/>
    <w:rsid w:val="00C0099E"/>
    <w:rsid w:val="00C34947"/>
    <w:rsid w:val="00C36D6F"/>
    <w:rsid w:val="00C60C5F"/>
    <w:rsid w:val="00C65A7D"/>
    <w:rsid w:val="00C95EDC"/>
    <w:rsid w:val="00CC310C"/>
    <w:rsid w:val="00CF5168"/>
    <w:rsid w:val="00CF74F6"/>
    <w:rsid w:val="00D01AD0"/>
    <w:rsid w:val="00D10EB2"/>
    <w:rsid w:val="00D169C8"/>
    <w:rsid w:val="00D25C81"/>
    <w:rsid w:val="00D2617F"/>
    <w:rsid w:val="00D73FCC"/>
    <w:rsid w:val="00D740E7"/>
    <w:rsid w:val="00D90B59"/>
    <w:rsid w:val="00DA1AE5"/>
    <w:rsid w:val="00DA7936"/>
    <w:rsid w:val="00E07638"/>
    <w:rsid w:val="00E21C05"/>
    <w:rsid w:val="00E6037C"/>
    <w:rsid w:val="00E6404C"/>
    <w:rsid w:val="00E6782F"/>
    <w:rsid w:val="00E72F81"/>
    <w:rsid w:val="00E81C13"/>
    <w:rsid w:val="00E947BD"/>
    <w:rsid w:val="00E96A5C"/>
    <w:rsid w:val="00EC08B8"/>
    <w:rsid w:val="00EE0959"/>
    <w:rsid w:val="00EE1912"/>
    <w:rsid w:val="00EF6CB7"/>
    <w:rsid w:val="00EF789C"/>
    <w:rsid w:val="00F031CE"/>
    <w:rsid w:val="00F15A8F"/>
    <w:rsid w:val="00F17C58"/>
    <w:rsid w:val="00F338BB"/>
    <w:rsid w:val="00F34828"/>
    <w:rsid w:val="00F34CEA"/>
    <w:rsid w:val="00F37DF8"/>
    <w:rsid w:val="00F55DB0"/>
    <w:rsid w:val="00F91EE5"/>
    <w:rsid w:val="00F95002"/>
    <w:rsid w:val="00FA2004"/>
    <w:rsid w:val="00FA7BD2"/>
    <w:rsid w:val="00FE32AD"/>
    <w:rsid w:val="00FF0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E6C3A"/>
  <w15:chartTrackingRefBased/>
  <w15:docId w15:val="{D7125E79-3BE1-724D-BF33-E089FE51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0E7"/>
    <w:rPr>
      <w:rFonts w:ascii="Times New Roman" w:eastAsia="Times New Roman" w:hAnsi="Times New Roman" w:cs="Times New Roman"/>
    </w:rPr>
  </w:style>
  <w:style w:type="paragraph" w:styleId="Heading1">
    <w:name w:val="heading 1"/>
    <w:basedOn w:val="Normal"/>
    <w:next w:val="Normal"/>
    <w:link w:val="Heading1Char"/>
    <w:uiPriority w:val="9"/>
    <w:qFormat/>
    <w:rsid w:val="00F15A8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CEE"/>
    <w:pPr>
      <w:ind w:left="720"/>
      <w:contextualSpacing/>
    </w:pPr>
  </w:style>
  <w:style w:type="character" w:styleId="Hyperlink">
    <w:name w:val="Hyperlink"/>
    <w:basedOn w:val="DefaultParagraphFont"/>
    <w:uiPriority w:val="99"/>
    <w:unhideWhenUsed/>
    <w:rsid w:val="00080FBD"/>
    <w:rPr>
      <w:color w:val="0563C1" w:themeColor="hyperlink"/>
      <w:u w:val="single"/>
    </w:rPr>
  </w:style>
  <w:style w:type="character" w:styleId="UnresolvedMention">
    <w:name w:val="Unresolved Mention"/>
    <w:basedOn w:val="DefaultParagraphFont"/>
    <w:uiPriority w:val="99"/>
    <w:semiHidden/>
    <w:unhideWhenUsed/>
    <w:rsid w:val="00080FBD"/>
    <w:rPr>
      <w:color w:val="605E5C"/>
      <w:shd w:val="clear" w:color="auto" w:fill="E1DFDD"/>
    </w:rPr>
  </w:style>
  <w:style w:type="character" w:customStyle="1" w:styleId="apple-converted-space">
    <w:name w:val="apple-converted-space"/>
    <w:basedOn w:val="DefaultParagraphFont"/>
    <w:rsid w:val="00651888"/>
  </w:style>
  <w:style w:type="character" w:styleId="CommentReference">
    <w:name w:val="annotation reference"/>
    <w:basedOn w:val="DefaultParagraphFont"/>
    <w:uiPriority w:val="99"/>
    <w:semiHidden/>
    <w:unhideWhenUsed/>
    <w:rsid w:val="00D169C8"/>
    <w:rPr>
      <w:sz w:val="16"/>
      <w:szCs w:val="16"/>
    </w:rPr>
  </w:style>
  <w:style w:type="paragraph" w:styleId="CommentText">
    <w:name w:val="annotation text"/>
    <w:basedOn w:val="Normal"/>
    <w:link w:val="CommentTextChar"/>
    <w:uiPriority w:val="99"/>
    <w:semiHidden/>
    <w:unhideWhenUsed/>
    <w:rsid w:val="00D169C8"/>
    <w:rPr>
      <w:sz w:val="20"/>
      <w:szCs w:val="20"/>
    </w:rPr>
  </w:style>
  <w:style w:type="character" w:customStyle="1" w:styleId="CommentTextChar">
    <w:name w:val="Comment Text Char"/>
    <w:basedOn w:val="DefaultParagraphFont"/>
    <w:link w:val="CommentText"/>
    <w:uiPriority w:val="99"/>
    <w:semiHidden/>
    <w:rsid w:val="00D169C8"/>
    <w:rPr>
      <w:sz w:val="20"/>
      <w:szCs w:val="20"/>
    </w:rPr>
  </w:style>
  <w:style w:type="paragraph" w:styleId="CommentSubject">
    <w:name w:val="annotation subject"/>
    <w:basedOn w:val="CommentText"/>
    <w:next w:val="CommentText"/>
    <w:link w:val="CommentSubjectChar"/>
    <w:uiPriority w:val="99"/>
    <w:semiHidden/>
    <w:unhideWhenUsed/>
    <w:rsid w:val="00D169C8"/>
    <w:rPr>
      <w:b/>
      <w:bCs/>
    </w:rPr>
  </w:style>
  <w:style w:type="character" w:customStyle="1" w:styleId="CommentSubjectChar">
    <w:name w:val="Comment Subject Char"/>
    <w:basedOn w:val="CommentTextChar"/>
    <w:link w:val="CommentSubject"/>
    <w:uiPriority w:val="99"/>
    <w:semiHidden/>
    <w:rsid w:val="00D169C8"/>
    <w:rPr>
      <w:b/>
      <w:bCs/>
      <w:sz w:val="20"/>
      <w:szCs w:val="20"/>
    </w:rPr>
  </w:style>
  <w:style w:type="paragraph" w:styleId="FootnoteText">
    <w:name w:val="footnote text"/>
    <w:basedOn w:val="Normal"/>
    <w:link w:val="FootnoteTextChar"/>
    <w:uiPriority w:val="99"/>
    <w:semiHidden/>
    <w:unhideWhenUsed/>
    <w:rsid w:val="00CF74F6"/>
    <w:rPr>
      <w:sz w:val="20"/>
      <w:szCs w:val="20"/>
    </w:rPr>
  </w:style>
  <w:style w:type="character" w:customStyle="1" w:styleId="FootnoteTextChar">
    <w:name w:val="Footnote Text Char"/>
    <w:basedOn w:val="DefaultParagraphFont"/>
    <w:link w:val="FootnoteText"/>
    <w:uiPriority w:val="99"/>
    <w:semiHidden/>
    <w:rsid w:val="00CF74F6"/>
    <w:rPr>
      <w:sz w:val="20"/>
      <w:szCs w:val="20"/>
    </w:rPr>
  </w:style>
  <w:style w:type="character" w:styleId="FootnoteReference">
    <w:name w:val="footnote reference"/>
    <w:basedOn w:val="DefaultParagraphFont"/>
    <w:uiPriority w:val="99"/>
    <w:semiHidden/>
    <w:unhideWhenUsed/>
    <w:rsid w:val="00CF74F6"/>
    <w:rPr>
      <w:vertAlign w:val="superscript"/>
    </w:rPr>
  </w:style>
  <w:style w:type="paragraph" w:styleId="NormalWeb">
    <w:name w:val="Normal (Web)"/>
    <w:basedOn w:val="Normal"/>
    <w:uiPriority w:val="99"/>
    <w:unhideWhenUsed/>
    <w:rsid w:val="00DA7936"/>
    <w:pPr>
      <w:spacing w:before="100" w:beforeAutospacing="1" w:after="100" w:afterAutospacing="1"/>
    </w:pPr>
  </w:style>
  <w:style w:type="character" w:styleId="FollowedHyperlink">
    <w:name w:val="FollowedHyperlink"/>
    <w:basedOn w:val="DefaultParagraphFont"/>
    <w:uiPriority w:val="99"/>
    <w:semiHidden/>
    <w:unhideWhenUsed/>
    <w:rsid w:val="00796A5D"/>
    <w:rPr>
      <w:color w:val="954F72" w:themeColor="followedHyperlink"/>
      <w:u w:val="single"/>
    </w:rPr>
  </w:style>
  <w:style w:type="paragraph" w:styleId="Header">
    <w:name w:val="header"/>
    <w:basedOn w:val="Normal"/>
    <w:link w:val="HeaderChar"/>
    <w:uiPriority w:val="99"/>
    <w:unhideWhenUsed/>
    <w:rsid w:val="0010675A"/>
    <w:pPr>
      <w:tabs>
        <w:tab w:val="center" w:pos="4680"/>
        <w:tab w:val="right" w:pos="9360"/>
      </w:tabs>
    </w:pPr>
  </w:style>
  <w:style w:type="character" w:customStyle="1" w:styleId="HeaderChar">
    <w:name w:val="Header Char"/>
    <w:basedOn w:val="DefaultParagraphFont"/>
    <w:link w:val="Header"/>
    <w:uiPriority w:val="99"/>
    <w:rsid w:val="0010675A"/>
  </w:style>
  <w:style w:type="character" w:styleId="PageNumber">
    <w:name w:val="page number"/>
    <w:basedOn w:val="DefaultParagraphFont"/>
    <w:uiPriority w:val="99"/>
    <w:semiHidden/>
    <w:unhideWhenUsed/>
    <w:rsid w:val="0010675A"/>
  </w:style>
  <w:style w:type="character" w:styleId="Strong">
    <w:name w:val="Strong"/>
    <w:basedOn w:val="DefaultParagraphFont"/>
    <w:uiPriority w:val="22"/>
    <w:qFormat/>
    <w:rsid w:val="000E7F4E"/>
    <w:rPr>
      <w:b/>
      <w:bCs/>
    </w:rPr>
  </w:style>
  <w:style w:type="character" w:customStyle="1" w:styleId="Heading1Char">
    <w:name w:val="Heading 1 Char"/>
    <w:basedOn w:val="DefaultParagraphFont"/>
    <w:link w:val="Heading1"/>
    <w:uiPriority w:val="9"/>
    <w:rsid w:val="00F15A8F"/>
    <w:rPr>
      <w:rFonts w:asciiTheme="majorHAnsi" w:eastAsiaTheme="majorEastAsia" w:hAnsiTheme="majorHAnsi" w:cstheme="majorBidi"/>
      <w:b/>
      <w:bCs/>
      <w:color w:val="2F5496" w:themeColor="accent1" w:themeShade="BF"/>
      <w:sz w:val="28"/>
      <w:szCs w:val="28"/>
      <w:lang w:bidi="en-US"/>
    </w:rPr>
  </w:style>
  <w:style w:type="paragraph" w:styleId="Footer">
    <w:name w:val="footer"/>
    <w:basedOn w:val="Normal"/>
    <w:link w:val="FooterChar"/>
    <w:uiPriority w:val="99"/>
    <w:unhideWhenUsed/>
    <w:rsid w:val="003C5B92"/>
    <w:pPr>
      <w:tabs>
        <w:tab w:val="center" w:pos="4680"/>
        <w:tab w:val="right" w:pos="9360"/>
      </w:tabs>
    </w:pPr>
  </w:style>
  <w:style w:type="character" w:customStyle="1" w:styleId="FooterChar">
    <w:name w:val="Footer Char"/>
    <w:basedOn w:val="DefaultParagraphFont"/>
    <w:link w:val="Footer"/>
    <w:uiPriority w:val="99"/>
    <w:rsid w:val="003C5B92"/>
    <w:rPr>
      <w:rFonts w:ascii="Times New Roman" w:eastAsia="Times New Roman" w:hAnsi="Times New Roman" w:cs="Times New Roman"/>
    </w:rPr>
  </w:style>
  <w:style w:type="paragraph" w:styleId="NoSpacing">
    <w:name w:val="No Spacing"/>
    <w:link w:val="NoSpacingChar"/>
    <w:uiPriority w:val="1"/>
    <w:qFormat/>
    <w:rsid w:val="000810AA"/>
    <w:rPr>
      <w:rFonts w:eastAsiaTheme="minorEastAsia"/>
      <w:sz w:val="22"/>
      <w:szCs w:val="22"/>
      <w:lang w:eastAsia="zh-CN"/>
    </w:rPr>
  </w:style>
  <w:style w:type="character" w:customStyle="1" w:styleId="NoSpacingChar">
    <w:name w:val="No Spacing Char"/>
    <w:basedOn w:val="DefaultParagraphFont"/>
    <w:link w:val="NoSpacing"/>
    <w:uiPriority w:val="1"/>
    <w:rsid w:val="000810AA"/>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2161">
      <w:bodyDiv w:val="1"/>
      <w:marLeft w:val="0"/>
      <w:marRight w:val="0"/>
      <w:marTop w:val="0"/>
      <w:marBottom w:val="0"/>
      <w:divBdr>
        <w:top w:val="none" w:sz="0" w:space="0" w:color="auto"/>
        <w:left w:val="none" w:sz="0" w:space="0" w:color="auto"/>
        <w:bottom w:val="none" w:sz="0" w:space="0" w:color="auto"/>
        <w:right w:val="none" w:sz="0" w:space="0" w:color="auto"/>
      </w:divBdr>
    </w:div>
    <w:div w:id="47801164">
      <w:bodyDiv w:val="1"/>
      <w:marLeft w:val="0"/>
      <w:marRight w:val="0"/>
      <w:marTop w:val="0"/>
      <w:marBottom w:val="0"/>
      <w:divBdr>
        <w:top w:val="none" w:sz="0" w:space="0" w:color="auto"/>
        <w:left w:val="none" w:sz="0" w:space="0" w:color="auto"/>
        <w:bottom w:val="none" w:sz="0" w:space="0" w:color="auto"/>
        <w:right w:val="none" w:sz="0" w:space="0" w:color="auto"/>
      </w:divBdr>
    </w:div>
    <w:div w:id="128012562">
      <w:bodyDiv w:val="1"/>
      <w:marLeft w:val="0"/>
      <w:marRight w:val="0"/>
      <w:marTop w:val="0"/>
      <w:marBottom w:val="0"/>
      <w:divBdr>
        <w:top w:val="none" w:sz="0" w:space="0" w:color="auto"/>
        <w:left w:val="none" w:sz="0" w:space="0" w:color="auto"/>
        <w:bottom w:val="none" w:sz="0" w:space="0" w:color="auto"/>
        <w:right w:val="none" w:sz="0" w:space="0" w:color="auto"/>
      </w:divBdr>
    </w:div>
    <w:div w:id="155457429">
      <w:bodyDiv w:val="1"/>
      <w:marLeft w:val="0"/>
      <w:marRight w:val="0"/>
      <w:marTop w:val="0"/>
      <w:marBottom w:val="0"/>
      <w:divBdr>
        <w:top w:val="none" w:sz="0" w:space="0" w:color="auto"/>
        <w:left w:val="none" w:sz="0" w:space="0" w:color="auto"/>
        <w:bottom w:val="none" w:sz="0" w:space="0" w:color="auto"/>
        <w:right w:val="none" w:sz="0" w:space="0" w:color="auto"/>
      </w:divBdr>
    </w:div>
    <w:div w:id="188758431">
      <w:bodyDiv w:val="1"/>
      <w:marLeft w:val="0"/>
      <w:marRight w:val="0"/>
      <w:marTop w:val="0"/>
      <w:marBottom w:val="0"/>
      <w:divBdr>
        <w:top w:val="none" w:sz="0" w:space="0" w:color="auto"/>
        <w:left w:val="none" w:sz="0" w:space="0" w:color="auto"/>
        <w:bottom w:val="none" w:sz="0" w:space="0" w:color="auto"/>
        <w:right w:val="none" w:sz="0" w:space="0" w:color="auto"/>
      </w:divBdr>
    </w:div>
    <w:div w:id="203904454">
      <w:bodyDiv w:val="1"/>
      <w:marLeft w:val="0"/>
      <w:marRight w:val="0"/>
      <w:marTop w:val="0"/>
      <w:marBottom w:val="0"/>
      <w:divBdr>
        <w:top w:val="none" w:sz="0" w:space="0" w:color="auto"/>
        <w:left w:val="none" w:sz="0" w:space="0" w:color="auto"/>
        <w:bottom w:val="none" w:sz="0" w:space="0" w:color="auto"/>
        <w:right w:val="none" w:sz="0" w:space="0" w:color="auto"/>
      </w:divBdr>
    </w:div>
    <w:div w:id="211697919">
      <w:bodyDiv w:val="1"/>
      <w:marLeft w:val="0"/>
      <w:marRight w:val="0"/>
      <w:marTop w:val="0"/>
      <w:marBottom w:val="0"/>
      <w:divBdr>
        <w:top w:val="none" w:sz="0" w:space="0" w:color="auto"/>
        <w:left w:val="none" w:sz="0" w:space="0" w:color="auto"/>
        <w:bottom w:val="none" w:sz="0" w:space="0" w:color="auto"/>
        <w:right w:val="none" w:sz="0" w:space="0" w:color="auto"/>
      </w:divBdr>
    </w:div>
    <w:div w:id="235602027">
      <w:bodyDiv w:val="1"/>
      <w:marLeft w:val="0"/>
      <w:marRight w:val="0"/>
      <w:marTop w:val="0"/>
      <w:marBottom w:val="0"/>
      <w:divBdr>
        <w:top w:val="none" w:sz="0" w:space="0" w:color="auto"/>
        <w:left w:val="none" w:sz="0" w:space="0" w:color="auto"/>
        <w:bottom w:val="none" w:sz="0" w:space="0" w:color="auto"/>
        <w:right w:val="none" w:sz="0" w:space="0" w:color="auto"/>
      </w:divBdr>
    </w:div>
    <w:div w:id="287663065">
      <w:bodyDiv w:val="1"/>
      <w:marLeft w:val="0"/>
      <w:marRight w:val="0"/>
      <w:marTop w:val="0"/>
      <w:marBottom w:val="0"/>
      <w:divBdr>
        <w:top w:val="none" w:sz="0" w:space="0" w:color="auto"/>
        <w:left w:val="none" w:sz="0" w:space="0" w:color="auto"/>
        <w:bottom w:val="none" w:sz="0" w:space="0" w:color="auto"/>
        <w:right w:val="none" w:sz="0" w:space="0" w:color="auto"/>
      </w:divBdr>
    </w:div>
    <w:div w:id="327371220">
      <w:bodyDiv w:val="1"/>
      <w:marLeft w:val="0"/>
      <w:marRight w:val="0"/>
      <w:marTop w:val="0"/>
      <w:marBottom w:val="0"/>
      <w:divBdr>
        <w:top w:val="none" w:sz="0" w:space="0" w:color="auto"/>
        <w:left w:val="none" w:sz="0" w:space="0" w:color="auto"/>
        <w:bottom w:val="none" w:sz="0" w:space="0" w:color="auto"/>
        <w:right w:val="none" w:sz="0" w:space="0" w:color="auto"/>
      </w:divBdr>
    </w:div>
    <w:div w:id="422841143">
      <w:bodyDiv w:val="1"/>
      <w:marLeft w:val="0"/>
      <w:marRight w:val="0"/>
      <w:marTop w:val="0"/>
      <w:marBottom w:val="0"/>
      <w:divBdr>
        <w:top w:val="none" w:sz="0" w:space="0" w:color="auto"/>
        <w:left w:val="none" w:sz="0" w:space="0" w:color="auto"/>
        <w:bottom w:val="none" w:sz="0" w:space="0" w:color="auto"/>
        <w:right w:val="none" w:sz="0" w:space="0" w:color="auto"/>
      </w:divBdr>
    </w:div>
    <w:div w:id="431127915">
      <w:bodyDiv w:val="1"/>
      <w:marLeft w:val="0"/>
      <w:marRight w:val="0"/>
      <w:marTop w:val="0"/>
      <w:marBottom w:val="0"/>
      <w:divBdr>
        <w:top w:val="none" w:sz="0" w:space="0" w:color="auto"/>
        <w:left w:val="none" w:sz="0" w:space="0" w:color="auto"/>
        <w:bottom w:val="none" w:sz="0" w:space="0" w:color="auto"/>
        <w:right w:val="none" w:sz="0" w:space="0" w:color="auto"/>
      </w:divBdr>
    </w:div>
    <w:div w:id="528690625">
      <w:bodyDiv w:val="1"/>
      <w:marLeft w:val="0"/>
      <w:marRight w:val="0"/>
      <w:marTop w:val="0"/>
      <w:marBottom w:val="0"/>
      <w:divBdr>
        <w:top w:val="none" w:sz="0" w:space="0" w:color="auto"/>
        <w:left w:val="none" w:sz="0" w:space="0" w:color="auto"/>
        <w:bottom w:val="none" w:sz="0" w:space="0" w:color="auto"/>
        <w:right w:val="none" w:sz="0" w:space="0" w:color="auto"/>
      </w:divBdr>
    </w:div>
    <w:div w:id="613366947">
      <w:bodyDiv w:val="1"/>
      <w:marLeft w:val="0"/>
      <w:marRight w:val="0"/>
      <w:marTop w:val="0"/>
      <w:marBottom w:val="0"/>
      <w:divBdr>
        <w:top w:val="none" w:sz="0" w:space="0" w:color="auto"/>
        <w:left w:val="none" w:sz="0" w:space="0" w:color="auto"/>
        <w:bottom w:val="none" w:sz="0" w:space="0" w:color="auto"/>
        <w:right w:val="none" w:sz="0" w:space="0" w:color="auto"/>
      </w:divBdr>
    </w:div>
    <w:div w:id="700593172">
      <w:bodyDiv w:val="1"/>
      <w:marLeft w:val="0"/>
      <w:marRight w:val="0"/>
      <w:marTop w:val="0"/>
      <w:marBottom w:val="0"/>
      <w:divBdr>
        <w:top w:val="none" w:sz="0" w:space="0" w:color="auto"/>
        <w:left w:val="none" w:sz="0" w:space="0" w:color="auto"/>
        <w:bottom w:val="none" w:sz="0" w:space="0" w:color="auto"/>
        <w:right w:val="none" w:sz="0" w:space="0" w:color="auto"/>
      </w:divBdr>
      <w:divsChild>
        <w:div w:id="2059432338">
          <w:marLeft w:val="0"/>
          <w:marRight w:val="0"/>
          <w:marTop w:val="0"/>
          <w:marBottom w:val="0"/>
          <w:divBdr>
            <w:top w:val="none" w:sz="0" w:space="0" w:color="auto"/>
            <w:left w:val="none" w:sz="0" w:space="0" w:color="auto"/>
            <w:bottom w:val="none" w:sz="0" w:space="0" w:color="auto"/>
            <w:right w:val="none" w:sz="0" w:space="0" w:color="auto"/>
          </w:divBdr>
          <w:divsChild>
            <w:div w:id="955058613">
              <w:marLeft w:val="0"/>
              <w:marRight w:val="0"/>
              <w:marTop w:val="0"/>
              <w:marBottom w:val="0"/>
              <w:divBdr>
                <w:top w:val="none" w:sz="0" w:space="0" w:color="auto"/>
                <w:left w:val="none" w:sz="0" w:space="0" w:color="auto"/>
                <w:bottom w:val="none" w:sz="0" w:space="0" w:color="auto"/>
                <w:right w:val="none" w:sz="0" w:space="0" w:color="auto"/>
              </w:divBdr>
              <w:divsChild>
                <w:div w:id="899483055">
                  <w:marLeft w:val="0"/>
                  <w:marRight w:val="0"/>
                  <w:marTop w:val="0"/>
                  <w:marBottom w:val="0"/>
                  <w:divBdr>
                    <w:top w:val="none" w:sz="0" w:space="0" w:color="auto"/>
                    <w:left w:val="none" w:sz="0" w:space="0" w:color="auto"/>
                    <w:bottom w:val="none" w:sz="0" w:space="0" w:color="auto"/>
                    <w:right w:val="none" w:sz="0" w:space="0" w:color="auto"/>
                  </w:divBdr>
                  <w:divsChild>
                    <w:div w:id="1722553012">
                      <w:marLeft w:val="0"/>
                      <w:marRight w:val="0"/>
                      <w:marTop w:val="0"/>
                      <w:marBottom w:val="0"/>
                      <w:divBdr>
                        <w:top w:val="none" w:sz="0" w:space="0" w:color="auto"/>
                        <w:left w:val="none" w:sz="0" w:space="0" w:color="auto"/>
                        <w:bottom w:val="none" w:sz="0" w:space="0" w:color="auto"/>
                        <w:right w:val="none" w:sz="0" w:space="0" w:color="auto"/>
                      </w:divBdr>
                      <w:divsChild>
                        <w:div w:id="1181119004">
                          <w:marLeft w:val="0"/>
                          <w:marRight w:val="0"/>
                          <w:marTop w:val="0"/>
                          <w:marBottom w:val="0"/>
                          <w:divBdr>
                            <w:top w:val="none" w:sz="0" w:space="0" w:color="auto"/>
                            <w:left w:val="none" w:sz="0" w:space="0" w:color="auto"/>
                            <w:bottom w:val="none" w:sz="0" w:space="0" w:color="auto"/>
                            <w:right w:val="none" w:sz="0" w:space="0" w:color="auto"/>
                          </w:divBdr>
                        </w:div>
                        <w:div w:id="1251549823">
                          <w:marLeft w:val="0"/>
                          <w:marRight w:val="0"/>
                          <w:marTop w:val="0"/>
                          <w:marBottom w:val="0"/>
                          <w:divBdr>
                            <w:top w:val="none" w:sz="0" w:space="0" w:color="auto"/>
                            <w:left w:val="none" w:sz="0" w:space="0" w:color="auto"/>
                            <w:bottom w:val="none" w:sz="0" w:space="0" w:color="auto"/>
                            <w:right w:val="none" w:sz="0" w:space="0" w:color="auto"/>
                          </w:divBdr>
                        </w:div>
                      </w:divsChild>
                    </w:div>
                    <w:div w:id="890113090">
                      <w:marLeft w:val="0"/>
                      <w:marRight w:val="0"/>
                      <w:marTop w:val="0"/>
                      <w:marBottom w:val="0"/>
                      <w:divBdr>
                        <w:top w:val="none" w:sz="0" w:space="0" w:color="auto"/>
                        <w:left w:val="none" w:sz="0" w:space="0" w:color="auto"/>
                        <w:bottom w:val="none" w:sz="0" w:space="0" w:color="auto"/>
                        <w:right w:val="none" w:sz="0" w:space="0" w:color="auto"/>
                      </w:divBdr>
                      <w:divsChild>
                        <w:div w:id="538130077">
                          <w:marLeft w:val="0"/>
                          <w:marRight w:val="0"/>
                          <w:marTop w:val="0"/>
                          <w:marBottom w:val="0"/>
                          <w:divBdr>
                            <w:top w:val="none" w:sz="0" w:space="0" w:color="auto"/>
                            <w:left w:val="none" w:sz="0" w:space="0" w:color="auto"/>
                            <w:bottom w:val="none" w:sz="0" w:space="0" w:color="auto"/>
                            <w:right w:val="none" w:sz="0" w:space="0" w:color="auto"/>
                          </w:divBdr>
                        </w:div>
                      </w:divsChild>
                    </w:div>
                    <w:div w:id="398334058">
                      <w:marLeft w:val="0"/>
                      <w:marRight w:val="0"/>
                      <w:marTop w:val="0"/>
                      <w:marBottom w:val="0"/>
                      <w:divBdr>
                        <w:top w:val="none" w:sz="0" w:space="0" w:color="auto"/>
                        <w:left w:val="none" w:sz="0" w:space="0" w:color="auto"/>
                        <w:bottom w:val="none" w:sz="0" w:space="0" w:color="auto"/>
                        <w:right w:val="none" w:sz="0" w:space="0" w:color="auto"/>
                      </w:divBdr>
                      <w:divsChild>
                        <w:div w:id="13073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02033">
                  <w:marLeft w:val="0"/>
                  <w:marRight w:val="0"/>
                  <w:marTop w:val="0"/>
                  <w:marBottom w:val="0"/>
                  <w:divBdr>
                    <w:top w:val="none" w:sz="0" w:space="0" w:color="auto"/>
                    <w:left w:val="none" w:sz="0" w:space="0" w:color="auto"/>
                    <w:bottom w:val="none" w:sz="0" w:space="0" w:color="auto"/>
                    <w:right w:val="none" w:sz="0" w:space="0" w:color="auto"/>
                  </w:divBdr>
                  <w:divsChild>
                    <w:div w:id="642390655">
                      <w:marLeft w:val="0"/>
                      <w:marRight w:val="0"/>
                      <w:marTop w:val="0"/>
                      <w:marBottom w:val="0"/>
                      <w:divBdr>
                        <w:top w:val="none" w:sz="0" w:space="0" w:color="auto"/>
                        <w:left w:val="none" w:sz="0" w:space="0" w:color="auto"/>
                        <w:bottom w:val="none" w:sz="0" w:space="0" w:color="auto"/>
                        <w:right w:val="none" w:sz="0" w:space="0" w:color="auto"/>
                      </w:divBdr>
                    </w:div>
                  </w:divsChild>
                </w:div>
                <w:div w:id="903952106">
                  <w:marLeft w:val="0"/>
                  <w:marRight w:val="0"/>
                  <w:marTop w:val="0"/>
                  <w:marBottom w:val="0"/>
                  <w:divBdr>
                    <w:top w:val="none" w:sz="0" w:space="0" w:color="auto"/>
                    <w:left w:val="none" w:sz="0" w:space="0" w:color="auto"/>
                    <w:bottom w:val="none" w:sz="0" w:space="0" w:color="auto"/>
                    <w:right w:val="none" w:sz="0" w:space="0" w:color="auto"/>
                  </w:divBdr>
                  <w:divsChild>
                    <w:div w:id="17055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504517">
      <w:bodyDiv w:val="1"/>
      <w:marLeft w:val="0"/>
      <w:marRight w:val="0"/>
      <w:marTop w:val="0"/>
      <w:marBottom w:val="0"/>
      <w:divBdr>
        <w:top w:val="none" w:sz="0" w:space="0" w:color="auto"/>
        <w:left w:val="none" w:sz="0" w:space="0" w:color="auto"/>
        <w:bottom w:val="none" w:sz="0" w:space="0" w:color="auto"/>
        <w:right w:val="none" w:sz="0" w:space="0" w:color="auto"/>
      </w:divBdr>
    </w:div>
    <w:div w:id="796921622">
      <w:bodyDiv w:val="1"/>
      <w:marLeft w:val="0"/>
      <w:marRight w:val="0"/>
      <w:marTop w:val="0"/>
      <w:marBottom w:val="0"/>
      <w:divBdr>
        <w:top w:val="none" w:sz="0" w:space="0" w:color="auto"/>
        <w:left w:val="none" w:sz="0" w:space="0" w:color="auto"/>
        <w:bottom w:val="none" w:sz="0" w:space="0" w:color="auto"/>
        <w:right w:val="none" w:sz="0" w:space="0" w:color="auto"/>
      </w:divBdr>
    </w:div>
    <w:div w:id="935089789">
      <w:bodyDiv w:val="1"/>
      <w:marLeft w:val="0"/>
      <w:marRight w:val="0"/>
      <w:marTop w:val="0"/>
      <w:marBottom w:val="0"/>
      <w:divBdr>
        <w:top w:val="none" w:sz="0" w:space="0" w:color="auto"/>
        <w:left w:val="none" w:sz="0" w:space="0" w:color="auto"/>
        <w:bottom w:val="none" w:sz="0" w:space="0" w:color="auto"/>
        <w:right w:val="none" w:sz="0" w:space="0" w:color="auto"/>
      </w:divBdr>
    </w:div>
    <w:div w:id="945770954">
      <w:bodyDiv w:val="1"/>
      <w:marLeft w:val="0"/>
      <w:marRight w:val="0"/>
      <w:marTop w:val="0"/>
      <w:marBottom w:val="0"/>
      <w:divBdr>
        <w:top w:val="none" w:sz="0" w:space="0" w:color="auto"/>
        <w:left w:val="none" w:sz="0" w:space="0" w:color="auto"/>
        <w:bottom w:val="none" w:sz="0" w:space="0" w:color="auto"/>
        <w:right w:val="none" w:sz="0" w:space="0" w:color="auto"/>
      </w:divBdr>
      <w:divsChild>
        <w:div w:id="1027215584">
          <w:marLeft w:val="0"/>
          <w:marRight w:val="0"/>
          <w:marTop w:val="0"/>
          <w:marBottom w:val="0"/>
          <w:divBdr>
            <w:top w:val="none" w:sz="0" w:space="0" w:color="auto"/>
            <w:left w:val="none" w:sz="0" w:space="0" w:color="auto"/>
            <w:bottom w:val="none" w:sz="0" w:space="0" w:color="auto"/>
            <w:right w:val="none" w:sz="0" w:space="0" w:color="auto"/>
          </w:divBdr>
          <w:divsChild>
            <w:div w:id="1586181966">
              <w:marLeft w:val="0"/>
              <w:marRight w:val="0"/>
              <w:marTop w:val="0"/>
              <w:marBottom w:val="0"/>
              <w:divBdr>
                <w:top w:val="none" w:sz="0" w:space="0" w:color="auto"/>
                <w:left w:val="none" w:sz="0" w:space="0" w:color="auto"/>
                <w:bottom w:val="none" w:sz="0" w:space="0" w:color="auto"/>
                <w:right w:val="none" w:sz="0" w:space="0" w:color="auto"/>
              </w:divBdr>
              <w:divsChild>
                <w:div w:id="1783047">
                  <w:marLeft w:val="0"/>
                  <w:marRight w:val="0"/>
                  <w:marTop w:val="0"/>
                  <w:marBottom w:val="0"/>
                  <w:divBdr>
                    <w:top w:val="none" w:sz="0" w:space="0" w:color="auto"/>
                    <w:left w:val="none" w:sz="0" w:space="0" w:color="auto"/>
                    <w:bottom w:val="none" w:sz="0" w:space="0" w:color="auto"/>
                    <w:right w:val="none" w:sz="0" w:space="0" w:color="auto"/>
                  </w:divBdr>
                  <w:divsChild>
                    <w:div w:id="135420774">
                      <w:marLeft w:val="0"/>
                      <w:marRight w:val="0"/>
                      <w:marTop w:val="0"/>
                      <w:marBottom w:val="0"/>
                      <w:divBdr>
                        <w:top w:val="none" w:sz="0" w:space="0" w:color="auto"/>
                        <w:left w:val="none" w:sz="0" w:space="0" w:color="auto"/>
                        <w:bottom w:val="none" w:sz="0" w:space="0" w:color="auto"/>
                        <w:right w:val="none" w:sz="0" w:space="0" w:color="auto"/>
                      </w:divBdr>
                      <w:divsChild>
                        <w:div w:id="82141771">
                          <w:marLeft w:val="0"/>
                          <w:marRight w:val="0"/>
                          <w:marTop w:val="0"/>
                          <w:marBottom w:val="0"/>
                          <w:divBdr>
                            <w:top w:val="none" w:sz="0" w:space="0" w:color="auto"/>
                            <w:left w:val="none" w:sz="0" w:space="0" w:color="auto"/>
                            <w:bottom w:val="none" w:sz="0" w:space="0" w:color="auto"/>
                            <w:right w:val="none" w:sz="0" w:space="0" w:color="auto"/>
                          </w:divBdr>
                          <w:divsChild>
                            <w:div w:id="86394058">
                              <w:marLeft w:val="0"/>
                              <w:marRight w:val="0"/>
                              <w:marTop w:val="0"/>
                              <w:marBottom w:val="0"/>
                              <w:divBdr>
                                <w:top w:val="none" w:sz="0" w:space="0" w:color="auto"/>
                                <w:left w:val="none" w:sz="0" w:space="0" w:color="auto"/>
                                <w:bottom w:val="none" w:sz="0" w:space="0" w:color="auto"/>
                                <w:right w:val="none" w:sz="0" w:space="0" w:color="auto"/>
                              </w:divBdr>
                              <w:divsChild>
                                <w:div w:id="1756827402">
                                  <w:marLeft w:val="0"/>
                                  <w:marRight w:val="0"/>
                                  <w:marTop w:val="0"/>
                                  <w:marBottom w:val="0"/>
                                  <w:divBdr>
                                    <w:top w:val="none" w:sz="0" w:space="0" w:color="auto"/>
                                    <w:left w:val="none" w:sz="0" w:space="0" w:color="auto"/>
                                    <w:bottom w:val="none" w:sz="0" w:space="0" w:color="auto"/>
                                    <w:right w:val="none" w:sz="0" w:space="0" w:color="auto"/>
                                  </w:divBdr>
                                </w:div>
                              </w:divsChild>
                            </w:div>
                            <w:div w:id="3659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96101">
          <w:marLeft w:val="0"/>
          <w:marRight w:val="0"/>
          <w:marTop w:val="0"/>
          <w:marBottom w:val="0"/>
          <w:divBdr>
            <w:top w:val="none" w:sz="0" w:space="0" w:color="auto"/>
            <w:left w:val="none" w:sz="0" w:space="0" w:color="auto"/>
            <w:bottom w:val="none" w:sz="0" w:space="0" w:color="auto"/>
            <w:right w:val="none" w:sz="0" w:space="0" w:color="auto"/>
          </w:divBdr>
          <w:divsChild>
            <w:div w:id="1024670349">
              <w:marLeft w:val="0"/>
              <w:marRight w:val="0"/>
              <w:marTop w:val="0"/>
              <w:marBottom w:val="0"/>
              <w:divBdr>
                <w:top w:val="none" w:sz="0" w:space="0" w:color="auto"/>
                <w:left w:val="none" w:sz="0" w:space="0" w:color="auto"/>
                <w:bottom w:val="none" w:sz="0" w:space="0" w:color="auto"/>
                <w:right w:val="none" w:sz="0" w:space="0" w:color="auto"/>
              </w:divBdr>
              <w:divsChild>
                <w:div w:id="168561990">
                  <w:marLeft w:val="0"/>
                  <w:marRight w:val="0"/>
                  <w:marTop w:val="0"/>
                  <w:marBottom w:val="0"/>
                  <w:divBdr>
                    <w:top w:val="none" w:sz="0" w:space="0" w:color="auto"/>
                    <w:left w:val="none" w:sz="0" w:space="0" w:color="auto"/>
                    <w:bottom w:val="none" w:sz="0" w:space="0" w:color="auto"/>
                    <w:right w:val="none" w:sz="0" w:space="0" w:color="auto"/>
                  </w:divBdr>
                  <w:divsChild>
                    <w:div w:id="1552955660">
                      <w:marLeft w:val="0"/>
                      <w:marRight w:val="0"/>
                      <w:marTop w:val="0"/>
                      <w:marBottom w:val="0"/>
                      <w:divBdr>
                        <w:top w:val="none" w:sz="0" w:space="0" w:color="auto"/>
                        <w:left w:val="none" w:sz="0" w:space="0" w:color="auto"/>
                        <w:bottom w:val="none" w:sz="0" w:space="0" w:color="auto"/>
                        <w:right w:val="none" w:sz="0" w:space="0" w:color="auto"/>
                      </w:divBdr>
                      <w:divsChild>
                        <w:div w:id="1050223654">
                          <w:marLeft w:val="0"/>
                          <w:marRight w:val="0"/>
                          <w:marTop w:val="0"/>
                          <w:marBottom w:val="0"/>
                          <w:divBdr>
                            <w:top w:val="none" w:sz="0" w:space="0" w:color="auto"/>
                            <w:left w:val="none" w:sz="0" w:space="0" w:color="auto"/>
                            <w:bottom w:val="none" w:sz="0" w:space="0" w:color="auto"/>
                            <w:right w:val="none" w:sz="0" w:space="0" w:color="auto"/>
                          </w:divBdr>
                          <w:divsChild>
                            <w:div w:id="295527613">
                              <w:marLeft w:val="0"/>
                              <w:marRight w:val="0"/>
                              <w:marTop w:val="0"/>
                              <w:marBottom w:val="0"/>
                              <w:divBdr>
                                <w:top w:val="none" w:sz="0" w:space="0" w:color="auto"/>
                                <w:left w:val="none" w:sz="0" w:space="0" w:color="auto"/>
                                <w:bottom w:val="none" w:sz="0" w:space="0" w:color="auto"/>
                                <w:right w:val="none" w:sz="0" w:space="0" w:color="auto"/>
                              </w:divBdr>
                              <w:divsChild>
                                <w:div w:id="15715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515506">
          <w:blockQuote w:val="1"/>
          <w:marLeft w:val="432"/>
          <w:marRight w:val="0"/>
          <w:marTop w:val="0"/>
          <w:marBottom w:val="300"/>
          <w:divBdr>
            <w:top w:val="none" w:sz="0" w:space="8" w:color="auto"/>
            <w:left w:val="single" w:sz="36" w:space="8" w:color="FFBB36"/>
            <w:bottom w:val="none" w:sz="0" w:space="8" w:color="auto"/>
            <w:right w:val="none" w:sz="0" w:space="8" w:color="auto"/>
          </w:divBdr>
        </w:div>
      </w:divsChild>
    </w:div>
    <w:div w:id="995956563">
      <w:bodyDiv w:val="1"/>
      <w:marLeft w:val="0"/>
      <w:marRight w:val="0"/>
      <w:marTop w:val="0"/>
      <w:marBottom w:val="0"/>
      <w:divBdr>
        <w:top w:val="none" w:sz="0" w:space="0" w:color="auto"/>
        <w:left w:val="none" w:sz="0" w:space="0" w:color="auto"/>
        <w:bottom w:val="none" w:sz="0" w:space="0" w:color="auto"/>
        <w:right w:val="none" w:sz="0" w:space="0" w:color="auto"/>
      </w:divBdr>
      <w:divsChild>
        <w:div w:id="1981687065">
          <w:marLeft w:val="0"/>
          <w:marRight w:val="0"/>
          <w:marTop w:val="0"/>
          <w:marBottom w:val="0"/>
          <w:divBdr>
            <w:top w:val="none" w:sz="0" w:space="0" w:color="auto"/>
            <w:left w:val="none" w:sz="0" w:space="0" w:color="auto"/>
            <w:bottom w:val="none" w:sz="0" w:space="0" w:color="auto"/>
            <w:right w:val="none" w:sz="0" w:space="0" w:color="auto"/>
          </w:divBdr>
          <w:divsChild>
            <w:div w:id="59642184">
              <w:marLeft w:val="0"/>
              <w:marRight w:val="0"/>
              <w:marTop w:val="0"/>
              <w:marBottom w:val="0"/>
              <w:divBdr>
                <w:top w:val="none" w:sz="0" w:space="0" w:color="auto"/>
                <w:left w:val="none" w:sz="0" w:space="0" w:color="auto"/>
                <w:bottom w:val="none" w:sz="0" w:space="0" w:color="auto"/>
                <w:right w:val="none" w:sz="0" w:space="0" w:color="auto"/>
              </w:divBdr>
              <w:divsChild>
                <w:div w:id="4222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42753">
      <w:bodyDiv w:val="1"/>
      <w:marLeft w:val="0"/>
      <w:marRight w:val="0"/>
      <w:marTop w:val="0"/>
      <w:marBottom w:val="0"/>
      <w:divBdr>
        <w:top w:val="none" w:sz="0" w:space="0" w:color="auto"/>
        <w:left w:val="none" w:sz="0" w:space="0" w:color="auto"/>
        <w:bottom w:val="none" w:sz="0" w:space="0" w:color="auto"/>
        <w:right w:val="none" w:sz="0" w:space="0" w:color="auto"/>
      </w:divBdr>
    </w:div>
    <w:div w:id="1109858620">
      <w:bodyDiv w:val="1"/>
      <w:marLeft w:val="0"/>
      <w:marRight w:val="0"/>
      <w:marTop w:val="0"/>
      <w:marBottom w:val="0"/>
      <w:divBdr>
        <w:top w:val="none" w:sz="0" w:space="0" w:color="auto"/>
        <w:left w:val="none" w:sz="0" w:space="0" w:color="auto"/>
        <w:bottom w:val="none" w:sz="0" w:space="0" w:color="auto"/>
        <w:right w:val="none" w:sz="0" w:space="0" w:color="auto"/>
      </w:divBdr>
    </w:div>
    <w:div w:id="1121919001">
      <w:bodyDiv w:val="1"/>
      <w:marLeft w:val="0"/>
      <w:marRight w:val="0"/>
      <w:marTop w:val="0"/>
      <w:marBottom w:val="0"/>
      <w:divBdr>
        <w:top w:val="none" w:sz="0" w:space="0" w:color="auto"/>
        <w:left w:val="none" w:sz="0" w:space="0" w:color="auto"/>
        <w:bottom w:val="none" w:sz="0" w:space="0" w:color="auto"/>
        <w:right w:val="none" w:sz="0" w:space="0" w:color="auto"/>
      </w:divBdr>
    </w:div>
    <w:div w:id="1125395267">
      <w:bodyDiv w:val="1"/>
      <w:marLeft w:val="0"/>
      <w:marRight w:val="0"/>
      <w:marTop w:val="0"/>
      <w:marBottom w:val="0"/>
      <w:divBdr>
        <w:top w:val="none" w:sz="0" w:space="0" w:color="auto"/>
        <w:left w:val="none" w:sz="0" w:space="0" w:color="auto"/>
        <w:bottom w:val="none" w:sz="0" w:space="0" w:color="auto"/>
        <w:right w:val="none" w:sz="0" w:space="0" w:color="auto"/>
      </w:divBdr>
    </w:div>
    <w:div w:id="1182361033">
      <w:bodyDiv w:val="1"/>
      <w:marLeft w:val="0"/>
      <w:marRight w:val="0"/>
      <w:marTop w:val="0"/>
      <w:marBottom w:val="0"/>
      <w:divBdr>
        <w:top w:val="none" w:sz="0" w:space="0" w:color="auto"/>
        <w:left w:val="none" w:sz="0" w:space="0" w:color="auto"/>
        <w:bottom w:val="none" w:sz="0" w:space="0" w:color="auto"/>
        <w:right w:val="none" w:sz="0" w:space="0" w:color="auto"/>
      </w:divBdr>
    </w:div>
    <w:div w:id="1211065736">
      <w:bodyDiv w:val="1"/>
      <w:marLeft w:val="0"/>
      <w:marRight w:val="0"/>
      <w:marTop w:val="0"/>
      <w:marBottom w:val="0"/>
      <w:divBdr>
        <w:top w:val="none" w:sz="0" w:space="0" w:color="auto"/>
        <w:left w:val="none" w:sz="0" w:space="0" w:color="auto"/>
        <w:bottom w:val="none" w:sz="0" w:space="0" w:color="auto"/>
        <w:right w:val="none" w:sz="0" w:space="0" w:color="auto"/>
      </w:divBdr>
      <w:divsChild>
        <w:div w:id="1801266811">
          <w:marLeft w:val="0"/>
          <w:marRight w:val="0"/>
          <w:marTop w:val="0"/>
          <w:marBottom w:val="0"/>
          <w:divBdr>
            <w:top w:val="none" w:sz="0" w:space="0" w:color="auto"/>
            <w:left w:val="none" w:sz="0" w:space="0" w:color="auto"/>
            <w:bottom w:val="none" w:sz="0" w:space="0" w:color="auto"/>
            <w:right w:val="none" w:sz="0" w:space="0" w:color="auto"/>
          </w:divBdr>
          <w:divsChild>
            <w:div w:id="367680027">
              <w:marLeft w:val="0"/>
              <w:marRight w:val="0"/>
              <w:marTop w:val="0"/>
              <w:marBottom w:val="0"/>
              <w:divBdr>
                <w:top w:val="none" w:sz="0" w:space="0" w:color="auto"/>
                <w:left w:val="none" w:sz="0" w:space="0" w:color="auto"/>
                <w:bottom w:val="none" w:sz="0" w:space="0" w:color="auto"/>
                <w:right w:val="none" w:sz="0" w:space="0" w:color="auto"/>
              </w:divBdr>
              <w:divsChild>
                <w:div w:id="146945735">
                  <w:marLeft w:val="0"/>
                  <w:marRight w:val="0"/>
                  <w:marTop w:val="0"/>
                  <w:marBottom w:val="0"/>
                  <w:divBdr>
                    <w:top w:val="none" w:sz="0" w:space="0" w:color="auto"/>
                    <w:left w:val="none" w:sz="0" w:space="0" w:color="auto"/>
                    <w:bottom w:val="none" w:sz="0" w:space="0" w:color="auto"/>
                    <w:right w:val="none" w:sz="0" w:space="0" w:color="auto"/>
                  </w:divBdr>
                  <w:divsChild>
                    <w:div w:id="13935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288258">
      <w:bodyDiv w:val="1"/>
      <w:marLeft w:val="0"/>
      <w:marRight w:val="0"/>
      <w:marTop w:val="0"/>
      <w:marBottom w:val="0"/>
      <w:divBdr>
        <w:top w:val="none" w:sz="0" w:space="0" w:color="auto"/>
        <w:left w:val="none" w:sz="0" w:space="0" w:color="auto"/>
        <w:bottom w:val="none" w:sz="0" w:space="0" w:color="auto"/>
        <w:right w:val="none" w:sz="0" w:space="0" w:color="auto"/>
      </w:divBdr>
    </w:div>
    <w:div w:id="1273052441">
      <w:bodyDiv w:val="1"/>
      <w:marLeft w:val="0"/>
      <w:marRight w:val="0"/>
      <w:marTop w:val="0"/>
      <w:marBottom w:val="0"/>
      <w:divBdr>
        <w:top w:val="none" w:sz="0" w:space="0" w:color="auto"/>
        <w:left w:val="none" w:sz="0" w:space="0" w:color="auto"/>
        <w:bottom w:val="none" w:sz="0" w:space="0" w:color="auto"/>
        <w:right w:val="none" w:sz="0" w:space="0" w:color="auto"/>
      </w:divBdr>
    </w:div>
    <w:div w:id="1282885199">
      <w:bodyDiv w:val="1"/>
      <w:marLeft w:val="0"/>
      <w:marRight w:val="0"/>
      <w:marTop w:val="0"/>
      <w:marBottom w:val="0"/>
      <w:divBdr>
        <w:top w:val="none" w:sz="0" w:space="0" w:color="auto"/>
        <w:left w:val="none" w:sz="0" w:space="0" w:color="auto"/>
        <w:bottom w:val="none" w:sz="0" w:space="0" w:color="auto"/>
        <w:right w:val="none" w:sz="0" w:space="0" w:color="auto"/>
      </w:divBdr>
    </w:div>
    <w:div w:id="1304000868">
      <w:bodyDiv w:val="1"/>
      <w:marLeft w:val="0"/>
      <w:marRight w:val="0"/>
      <w:marTop w:val="0"/>
      <w:marBottom w:val="0"/>
      <w:divBdr>
        <w:top w:val="none" w:sz="0" w:space="0" w:color="auto"/>
        <w:left w:val="none" w:sz="0" w:space="0" w:color="auto"/>
        <w:bottom w:val="none" w:sz="0" w:space="0" w:color="auto"/>
        <w:right w:val="none" w:sz="0" w:space="0" w:color="auto"/>
      </w:divBdr>
    </w:div>
    <w:div w:id="1305622950">
      <w:bodyDiv w:val="1"/>
      <w:marLeft w:val="0"/>
      <w:marRight w:val="0"/>
      <w:marTop w:val="0"/>
      <w:marBottom w:val="0"/>
      <w:divBdr>
        <w:top w:val="none" w:sz="0" w:space="0" w:color="auto"/>
        <w:left w:val="none" w:sz="0" w:space="0" w:color="auto"/>
        <w:bottom w:val="none" w:sz="0" w:space="0" w:color="auto"/>
        <w:right w:val="none" w:sz="0" w:space="0" w:color="auto"/>
      </w:divBdr>
    </w:div>
    <w:div w:id="1330600067">
      <w:bodyDiv w:val="1"/>
      <w:marLeft w:val="0"/>
      <w:marRight w:val="0"/>
      <w:marTop w:val="0"/>
      <w:marBottom w:val="0"/>
      <w:divBdr>
        <w:top w:val="none" w:sz="0" w:space="0" w:color="auto"/>
        <w:left w:val="none" w:sz="0" w:space="0" w:color="auto"/>
        <w:bottom w:val="none" w:sz="0" w:space="0" w:color="auto"/>
        <w:right w:val="none" w:sz="0" w:space="0" w:color="auto"/>
      </w:divBdr>
    </w:div>
    <w:div w:id="1375234625">
      <w:bodyDiv w:val="1"/>
      <w:marLeft w:val="0"/>
      <w:marRight w:val="0"/>
      <w:marTop w:val="0"/>
      <w:marBottom w:val="0"/>
      <w:divBdr>
        <w:top w:val="none" w:sz="0" w:space="0" w:color="auto"/>
        <w:left w:val="none" w:sz="0" w:space="0" w:color="auto"/>
        <w:bottom w:val="none" w:sz="0" w:space="0" w:color="auto"/>
        <w:right w:val="none" w:sz="0" w:space="0" w:color="auto"/>
      </w:divBdr>
    </w:div>
    <w:div w:id="1376272820">
      <w:bodyDiv w:val="1"/>
      <w:marLeft w:val="0"/>
      <w:marRight w:val="0"/>
      <w:marTop w:val="0"/>
      <w:marBottom w:val="0"/>
      <w:divBdr>
        <w:top w:val="none" w:sz="0" w:space="0" w:color="auto"/>
        <w:left w:val="none" w:sz="0" w:space="0" w:color="auto"/>
        <w:bottom w:val="none" w:sz="0" w:space="0" w:color="auto"/>
        <w:right w:val="none" w:sz="0" w:space="0" w:color="auto"/>
      </w:divBdr>
    </w:div>
    <w:div w:id="1392998865">
      <w:bodyDiv w:val="1"/>
      <w:marLeft w:val="0"/>
      <w:marRight w:val="0"/>
      <w:marTop w:val="0"/>
      <w:marBottom w:val="0"/>
      <w:divBdr>
        <w:top w:val="none" w:sz="0" w:space="0" w:color="auto"/>
        <w:left w:val="none" w:sz="0" w:space="0" w:color="auto"/>
        <w:bottom w:val="none" w:sz="0" w:space="0" w:color="auto"/>
        <w:right w:val="none" w:sz="0" w:space="0" w:color="auto"/>
      </w:divBdr>
    </w:div>
    <w:div w:id="1393308939">
      <w:bodyDiv w:val="1"/>
      <w:marLeft w:val="0"/>
      <w:marRight w:val="0"/>
      <w:marTop w:val="0"/>
      <w:marBottom w:val="0"/>
      <w:divBdr>
        <w:top w:val="none" w:sz="0" w:space="0" w:color="auto"/>
        <w:left w:val="none" w:sz="0" w:space="0" w:color="auto"/>
        <w:bottom w:val="none" w:sz="0" w:space="0" w:color="auto"/>
        <w:right w:val="none" w:sz="0" w:space="0" w:color="auto"/>
      </w:divBdr>
    </w:div>
    <w:div w:id="1453599776">
      <w:bodyDiv w:val="1"/>
      <w:marLeft w:val="0"/>
      <w:marRight w:val="0"/>
      <w:marTop w:val="0"/>
      <w:marBottom w:val="0"/>
      <w:divBdr>
        <w:top w:val="none" w:sz="0" w:space="0" w:color="auto"/>
        <w:left w:val="none" w:sz="0" w:space="0" w:color="auto"/>
        <w:bottom w:val="none" w:sz="0" w:space="0" w:color="auto"/>
        <w:right w:val="none" w:sz="0" w:space="0" w:color="auto"/>
      </w:divBdr>
    </w:div>
    <w:div w:id="1481189504">
      <w:bodyDiv w:val="1"/>
      <w:marLeft w:val="0"/>
      <w:marRight w:val="0"/>
      <w:marTop w:val="0"/>
      <w:marBottom w:val="0"/>
      <w:divBdr>
        <w:top w:val="none" w:sz="0" w:space="0" w:color="auto"/>
        <w:left w:val="none" w:sz="0" w:space="0" w:color="auto"/>
        <w:bottom w:val="none" w:sz="0" w:space="0" w:color="auto"/>
        <w:right w:val="none" w:sz="0" w:space="0" w:color="auto"/>
      </w:divBdr>
    </w:div>
    <w:div w:id="1519613759">
      <w:bodyDiv w:val="1"/>
      <w:marLeft w:val="0"/>
      <w:marRight w:val="0"/>
      <w:marTop w:val="0"/>
      <w:marBottom w:val="0"/>
      <w:divBdr>
        <w:top w:val="none" w:sz="0" w:space="0" w:color="auto"/>
        <w:left w:val="none" w:sz="0" w:space="0" w:color="auto"/>
        <w:bottom w:val="none" w:sz="0" w:space="0" w:color="auto"/>
        <w:right w:val="none" w:sz="0" w:space="0" w:color="auto"/>
      </w:divBdr>
      <w:divsChild>
        <w:div w:id="2082291642">
          <w:marLeft w:val="0"/>
          <w:marRight w:val="0"/>
          <w:marTop w:val="0"/>
          <w:marBottom w:val="0"/>
          <w:divBdr>
            <w:top w:val="none" w:sz="0" w:space="0" w:color="auto"/>
            <w:left w:val="none" w:sz="0" w:space="0" w:color="auto"/>
            <w:bottom w:val="none" w:sz="0" w:space="0" w:color="auto"/>
            <w:right w:val="none" w:sz="0" w:space="0" w:color="auto"/>
          </w:divBdr>
          <w:divsChild>
            <w:div w:id="1157724682">
              <w:marLeft w:val="0"/>
              <w:marRight w:val="0"/>
              <w:marTop w:val="0"/>
              <w:marBottom w:val="0"/>
              <w:divBdr>
                <w:top w:val="none" w:sz="0" w:space="0" w:color="auto"/>
                <w:left w:val="none" w:sz="0" w:space="0" w:color="auto"/>
                <w:bottom w:val="none" w:sz="0" w:space="0" w:color="auto"/>
                <w:right w:val="none" w:sz="0" w:space="0" w:color="auto"/>
              </w:divBdr>
              <w:divsChild>
                <w:div w:id="318389644">
                  <w:marLeft w:val="0"/>
                  <w:marRight w:val="0"/>
                  <w:marTop w:val="0"/>
                  <w:marBottom w:val="0"/>
                  <w:divBdr>
                    <w:top w:val="none" w:sz="0" w:space="0" w:color="auto"/>
                    <w:left w:val="none" w:sz="0" w:space="0" w:color="auto"/>
                    <w:bottom w:val="none" w:sz="0" w:space="0" w:color="auto"/>
                    <w:right w:val="none" w:sz="0" w:space="0" w:color="auto"/>
                  </w:divBdr>
                  <w:divsChild>
                    <w:div w:id="17810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017947">
      <w:bodyDiv w:val="1"/>
      <w:marLeft w:val="0"/>
      <w:marRight w:val="0"/>
      <w:marTop w:val="0"/>
      <w:marBottom w:val="0"/>
      <w:divBdr>
        <w:top w:val="none" w:sz="0" w:space="0" w:color="auto"/>
        <w:left w:val="none" w:sz="0" w:space="0" w:color="auto"/>
        <w:bottom w:val="none" w:sz="0" w:space="0" w:color="auto"/>
        <w:right w:val="none" w:sz="0" w:space="0" w:color="auto"/>
      </w:divBdr>
    </w:div>
    <w:div w:id="1638799193">
      <w:bodyDiv w:val="1"/>
      <w:marLeft w:val="0"/>
      <w:marRight w:val="0"/>
      <w:marTop w:val="0"/>
      <w:marBottom w:val="0"/>
      <w:divBdr>
        <w:top w:val="none" w:sz="0" w:space="0" w:color="auto"/>
        <w:left w:val="none" w:sz="0" w:space="0" w:color="auto"/>
        <w:bottom w:val="none" w:sz="0" w:space="0" w:color="auto"/>
        <w:right w:val="none" w:sz="0" w:space="0" w:color="auto"/>
      </w:divBdr>
    </w:div>
    <w:div w:id="1663969930">
      <w:bodyDiv w:val="1"/>
      <w:marLeft w:val="0"/>
      <w:marRight w:val="0"/>
      <w:marTop w:val="0"/>
      <w:marBottom w:val="0"/>
      <w:divBdr>
        <w:top w:val="none" w:sz="0" w:space="0" w:color="auto"/>
        <w:left w:val="none" w:sz="0" w:space="0" w:color="auto"/>
        <w:bottom w:val="none" w:sz="0" w:space="0" w:color="auto"/>
        <w:right w:val="none" w:sz="0" w:space="0" w:color="auto"/>
      </w:divBdr>
    </w:div>
    <w:div w:id="1677609467">
      <w:bodyDiv w:val="1"/>
      <w:marLeft w:val="0"/>
      <w:marRight w:val="0"/>
      <w:marTop w:val="0"/>
      <w:marBottom w:val="0"/>
      <w:divBdr>
        <w:top w:val="none" w:sz="0" w:space="0" w:color="auto"/>
        <w:left w:val="none" w:sz="0" w:space="0" w:color="auto"/>
        <w:bottom w:val="none" w:sz="0" w:space="0" w:color="auto"/>
        <w:right w:val="none" w:sz="0" w:space="0" w:color="auto"/>
      </w:divBdr>
    </w:div>
    <w:div w:id="1683243794">
      <w:bodyDiv w:val="1"/>
      <w:marLeft w:val="0"/>
      <w:marRight w:val="0"/>
      <w:marTop w:val="0"/>
      <w:marBottom w:val="0"/>
      <w:divBdr>
        <w:top w:val="none" w:sz="0" w:space="0" w:color="auto"/>
        <w:left w:val="none" w:sz="0" w:space="0" w:color="auto"/>
        <w:bottom w:val="none" w:sz="0" w:space="0" w:color="auto"/>
        <w:right w:val="none" w:sz="0" w:space="0" w:color="auto"/>
      </w:divBdr>
    </w:div>
    <w:div w:id="1736512754">
      <w:bodyDiv w:val="1"/>
      <w:marLeft w:val="0"/>
      <w:marRight w:val="0"/>
      <w:marTop w:val="0"/>
      <w:marBottom w:val="0"/>
      <w:divBdr>
        <w:top w:val="none" w:sz="0" w:space="0" w:color="auto"/>
        <w:left w:val="none" w:sz="0" w:space="0" w:color="auto"/>
        <w:bottom w:val="none" w:sz="0" w:space="0" w:color="auto"/>
        <w:right w:val="none" w:sz="0" w:space="0" w:color="auto"/>
      </w:divBdr>
    </w:div>
    <w:div w:id="1771511411">
      <w:bodyDiv w:val="1"/>
      <w:marLeft w:val="0"/>
      <w:marRight w:val="0"/>
      <w:marTop w:val="0"/>
      <w:marBottom w:val="0"/>
      <w:divBdr>
        <w:top w:val="none" w:sz="0" w:space="0" w:color="auto"/>
        <w:left w:val="none" w:sz="0" w:space="0" w:color="auto"/>
        <w:bottom w:val="none" w:sz="0" w:space="0" w:color="auto"/>
        <w:right w:val="none" w:sz="0" w:space="0" w:color="auto"/>
      </w:divBdr>
    </w:div>
    <w:div w:id="1910994955">
      <w:bodyDiv w:val="1"/>
      <w:marLeft w:val="0"/>
      <w:marRight w:val="0"/>
      <w:marTop w:val="0"/>
      <w:marBottom w:val="0"/>
      <w:divBdr>
        <w:top w:val="none" w:sz="0" w:space="0" w:color="auto"/>
        <w:left w:val="none" w:sz="0" w:space="0" w:color="auto"/>
        <w:bottom w:val="none" w:sz="0" w:space="0" w:color="auto"/>
        <w:right w:val="none" w:sz="0" w:space="0" w:color="auto"/>
      </w:divBdr>
    </w:div>
    <w:div w:id="1921451247">
      <w:bodyDiv w:val="1"/>
      <w:marLeft w:val="0"/>
      <w:marRight w:val="0"/>
      <w:marTop w:val="0"/>
      <w:marBottom w:val="0"/>
      <w:divBdr>
        <w:top w:val="none" w:sz="0" w:space="0" w:color="auto"/>
        <w:left w:val="none" w:sz="0" w:space="0" w:color="auto"/>
        <w:bottom w:val="none" w:sz="0" w:space="0" w:color="auto"/>
        <w:right w:val="none" w:sz="0" w:space="0" w:color="auto"/>
      </w:divBdr>
    </w:div>
    <w:div w:id="1936668160">
      <w:bodyDiv w:val="1"/>
      <w:marLeft w:val="0"/>
      <w:marRight w:val="0"/>
      <w:marTop w:val="0"/>
      <w:marBottom w:val="0"/>
      <w:divBdr>
        <w:top w:val="none" w:sz="0" w:space="0" w:color="auto"/>
        <w:left w:val="none" w:sz="0" w:space="0" w:color="auto"/>
        <w:bottom w:val="none" w:sz="0" w:space="0" w:color="auto"/>
        <w:right w:val="none" w:sz="0" w:space="0" w:color="auto"/>
      </w:divBdr>
    </w:div>
    <w:div w:id="1953055565">
      <w:bodyDiv w:val="1"/>
      <w:marLeft w:val="0"/>
      <w:marRight w:val="0"/>
      <w:marTop w:val="0"/>
      <w:marBottom w:val="0"/>
      <w:divBdr>
        <w:top w:val="none" w:sz="0" w:space="0" w:color="auto"/>
        <w:left w:val="none" w:sz="0" w:space="0" w:color="auto"/>
        <w:bottom w:val="none" w:sz="0" w:space="0" w:color="auto"/>
        <w:right w:val="none" w:sz="0" w:space="0" w:color="auto"/>
      </w:divBdr>
    </w:div>
    <w:div w:id="2011103946">
      <w:bodyDiv w:val="1"/>
      <w:marLeft w:val="0"/>
      <w:marRight w:val="0"/>
      <w:marTop w:val="0"/>
      <w:marBottom w:val="0"/>
      <w:divBdr>
        <w:top w:val="none" w:sz="0" w:space="0" w:color="auto"/>
        <w:left w:val="none" w:sz="0" w:space="0" w:color="auto"/>
        <w:bottom w:val="none" w:sz="0" w:space="0" w:color="auto"/>
        <w:right w:val="none" w:sz="0" w:space="0" w:color="auto"/>
      </w:divBdr>
    </w:div>
    <w:div w:id="212680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ric.org/en/the-united-nations-intends-to-remain-in-afghanistan/" TargetMode="External"/><Relationship Id="rId18" Type="http://schemas.openxmlformats.org/officeDocument/2006/relationships/hyperlink" Target="https://rm.coe.int/the-right-to-leave-a-country-issue-paper-published-by-the-council-of-e/16806da510" TargetMode="External"/><Relationship Id="rId26" Type="http://schemas.openxmlformats.org/officeDocument/2006/relationships/image" Target="media/image3.png"/><Relationship Id="rId39" Type="http://schemas.openxmlformats.org/officeDocument/2006/relationships/hyperlink" Target="https://www.resettlement.eu/page/afghan-refugees-iran-pakistan-0" TargetMode="External"/><Relationship Id="rId3" Type="http://schemas.openxmlformats.org/officeDocument/2006/relationships/styles" Target="styles.xml"/><Relationship Id="rId21" Type="http://schemas.openxmlformats.org/officeDocument/2006/relationships/hyperlink" Target="https://reliefweb.int/report/iran-islamic-republic/iran-afghan-voluntary-repatriation-oct-2021-31-october-2021" TargetMode="External"/><Relationship Id="rId34" Type="http://schemas.openxmlformats.org/officeDocument/2006/relationships/hyperlink" Target="https://www.gia.edu/doc/SP91A2.pdf" TargetMode="External"/><Relationship Id="rId42" Type="http://schemas.openxmlformats.org/officeDocument/2006/relationships/hyperlink" Target="https://www.un.org/press/en/2021/sgsm20853.doc.htm" TargetMode="External"/><Relationship Id="rId47" Type="http://schemas.openxmlformats.org/officeDocument/2006/relationships/hyperlink" Target="https://www.hrw.org/news/2021/09/09/whats-next-afghans-fleeing-taliban"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atson.brown.edu/costsofwar/files/cow/imce/papers/2020/Rising%20Civilian%20Death%20Toll%20in%20Afghanistan_Costs%20of%20War_Dec%207%202020.pdf" TargetMode="External"/><Relationship Id="rId17" Type="http://schemas.openxmlformats.org/officeDocument/2006/relationships/hyperlink" Target="https://www.hrw.org/news/2021/09/09/whats-next-afghans-fleeing-taliban" TargetMode="External"/><Relationship Id="rId25" Type="http://schemas.openxmlformats.org/officeDocument/2006/relationships/hyperlink" Target="https://www.cgdev.org/sites/default/files/pakistan-blog-figure-2.png" TargetMode="External"/><Relationship Id="rId33" Type="http://schemas.openxmlformats.org/officeDocument/2006/relationships/hyperlink" Target="https://www.livescience.com/47682-rare-earth-minerals-found-under-afghanistan.html" TargetMode="External"/><Relationship Id="rId38" Type="http://schemas.openxmlformats.org/officeDocument/2006/relationships/hyperlink" Target="https://watson.brown.edu/costsofwar/files/cow/imce/papers/2020/Rising%20Civilian%20Death%20Toll%20in%20Afghanistan_Costs%20of%20War_Dec%207%202020.pdf" TargetMode="External"/><Relationship Id="rId46" Type="http://schemas.openxmlformats.org/officeDocument/2006/relationships/hyperlink" Target="https://www.cfr.org/timeline/us-war-afghanistan" TargetMode="External"/><Relationship Id="rId2" Type="http://schemas.openxmlformats.org/officeDocument/2006/relationships/numbering" Target="numbering.xml"/><Relationship Id="rId16" Type="http://schemas.openxmlformats.org/officeDocument/2006/relationships/hyperlink" Target="https://www.washingtonpost.com/national/afghan-evacuees-resettlement-us/2021/09/01/c68b6a42-0b4e-11ec-a256-709238a1404d_story.html?utm_source=rss&amp;utm_medium=referral&amp;utm_campaign=wp_homepage" TargetMode="External"/><Relationship Id="rId20" Type="http://schemas.openxmlformats.org/officeDocument/2006/relationships/hyperlink" Target="https://www.resettlement.eu/page/afghan-refugees-iran-pakistan-0" TargetMode="External"/><Relationship Id="rId29" Type="http://schemas.openxmlformats.org/officeDocument/2006/relationships/hyperlink" Target="file://C:\Users\rcoug\AppData\Local\Microsoft\Windows\INetCache\Content.Outlook\KHWZOEPY\&#8220;We%20must%20do%20all%20we%20can%20to%20avert%20a%20major%20humanitarian%20and%20socio-economic%20collapse%20in%20Afghanistan,&#8221;%20Ursula%20von%20der%20Leyen,%20the%20president%20of%20the%20European%20Commission,%20said%20in%20a%20statement.%20&#8220;We%20need%20to%20do%20it%20fast.&#8221;" TargetMode="External"/><Relationship Id="rId41" Type="http://schemas.openxmlformats.org/officeDocument/2006/relationships/hyperlink" Target="https://news.un.org/en/story/2021/10/11039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tson.brown.edu/costsofwar/files/cow/imce/papers/2020/Rising%20Civilian%20Death%20Toll%20in%20Afghanistan_Costs%20of%20War_Dec%207%202020.pdf" TargetMode="External"/><Relationship Id="rId24" Type="http://schemas.openxmlformats.org/officeDocument/2006/relationships/hyperlink" Target="https://www.voanews.com/a/ninety-percent-pakistanis-for-visa-restriction-of-afghans/3271485.html" TargetMode="External"/><Relationship Id="rId32" Type="http://schemas.openxmlformats.org/officeDocument/2006/relationships/hyperlink" Target="https://www.doi.org/10.1126/science.328.5986.1620" TargetMode="External"/><Relationship Id="rId37" Type="http://schemas.openxmlformats.org/officeDocument/2006/relationships/hyperlink" Target="https://news.un.org/en/story/2021/10/1103182" TargetMode="External"/><Relationship Id="rId40" Type="http://schemas.openxmlformats.org/officeDocument/2006/relationships/hyperlink" Target="https://www.hrw.org/news/2021/09/09/whats-next-afghans-fleeing-taliban" TargetMode="External"/><Relationship Id="rId45" Type="http://schemas.openxmlformats.org/officeDocument/2006/relationships/hyperlink" Target="https://www.usatoday.com/story/news/politics/2021/07/02/us-military-vacates-bagram-airfield-full-afghanistan-withdrawal-near/7832148002/" TargetMode="External"/><Relationship Id="rId5" Type="http://schemas.openxmlformats.org/officeDocument/2006/relationships/webSettings" Target="webSettings.xml"/><Relationship Id="rId15" Type="http://schemas.openxmlformats.org/officeDocument/2006/relationships/hyperlink" Target="https://www.unhcr.org/en-us/1951-refugee-convention.html" TargetMode="External"/><Relationship Id="rId23" Type="http://schemas.openxmlformats.org/officeDocument/2006/relationships/hyperlink" Target="https://www.cgdev.org/blog/us-withdrawal-rights-afghan-refugees-pakistan-hang-balance" TargetMode="External"/><Relationship Id="rId28" Type="http://schemas.openxmlformats.org/officeDocument/2006/relationships/hyperlink" Target="https://www.npr.org/2021/12/06/1061896242/afghanistan-is-struggling-without-aid-but-unfreezing-funds-to-the-country-is-tri" TargetMode="External"/><Relationship Id="rId36" Type="http://schemas.openxmlformats.org/officeDocument/2006/relationships/hyperlink" Target="https://www.sciencebase.gov/catalog/item/5d3b358be4b01d82ce8d766e" TargetMode="External"/><Relationship Id="rId49" Type="http://schemas.openxmlformats.org/officeDocument/2006/relationships/header" Target="header2.xml"/><Relationship Id="rId10" Type="http://schemas.openxmlformats.org/officeDocument/2006/relationships/hyperlink" Target="https://watson.brown.edu/costsofwar/costs/human/civilians/afghan" TargetMode="External"/><Relationship Id="rId19" Type="http://schemas.openxmlformats.org/officeDocument/2006/relationships/hyperlink" Target="https://refugeeworkrights.org/scorecard/iran" TargetMode="External"/><Relationship Id="rId31" Type="http://schemas.openxmlformats.org/officeDocument/2006/relationships/hyperlink" Target="file://C:\Users\rcoug\AppData\Local\Microsoft\Windows\INetCache\Content.Outlook\KHWZOEPY\Afghanistan%20possesses%20a%20wealth%20of%20nonfuel%20minerals%20whose%20value%20has%20been%20estimated%20at%20more%20than%20US$1%20trillion.%20For%20millennia%20the%20country%20was%20renowned%20for%20its%20gemstones%20&#8211;%20rubies,%20emeralds,%20tourmalines%20and%20lapis%20lazuli.%20These%20minerals%20continue%20to%20be%20locally%20extracted,%20both%20legally%20and%20illegally,%20in%20mostly%20small,%20artisanal%20mines.%20Far%20more%20value,%20however,%20lies%20with%20the%20country&#8217;s%20endowments%20of%20iron,%20copper,%20lithium,%20rare%20earth%20elements,%20cobalt,%20bauxite,%20mercury,%20uranium%20and%20chromium." TargetMode="External"/><Relationship Id="rId44" Type="http://schemas.openxmlformats.org/officeDocument/2006/relationships/hyperlink" Target="https://news.stanford.edu/2021/07/19/whats-next-afghanistan/" TargetMode="External"/><Relationship Id="rId4" Type="http://schemas.openxmlformats.org/officeDocument/2006/relationships/settings" Target="settings.xml"/><Relationship Id="rId9" Type="http://schemas.openxmlformats.org/officeDocument/2006/relationships/hyperlink" Target="https://www.pexels.com/photo/afghanistan-cityview-kabul-view-628518/" TargetMode="External"/><Relationship Id="rId14" Type="http://schemas.openxmlformats.org/officeDocument/2006/relationships/hyperlink" Target="https://news.un.org/en/story/2021/10/1103932" TargetMode="External"/><Relationship Id="rId22" Type="http://schemas.openxmlformats.org/officeDocument/2006/relationships/image" Target="media/image2.jpeg"/><Relationship Id="rId27" Type="http://schemas.openxmlformats.org/officeDocument/2006/relationships/hyperlink" Target="https://www.nytimes.com/2021/10/12/us/politics/afghan-aid-european-union-biden.html" TargetMode="External"/><Relationship Id="rId30" Type="http://schemas.openxmlformats.org/officeDocument/2006/relationships/hyperlink" Target="https://fair.org/extra/we-think-the-price-is-worth-it/" TargetMode="External"/><Relationship Id="rId35" Type="http://schemas.openxmlformats.org/officeDocument/2006/relationships/hyperlink" Target="https://www.bbc.com/news/science-environment-18882996" TargetMode="External"/><Relationship Id="rId43" Type="http://schemas.openxmlformats.org/officeDocument/2006/relationships/hyperlink" Target="https://www.cgdev.org/blog/us-withdrawal-rights-afghan-refugees-pakistan-hang-balance"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ews.un.org/en/story/2021/10/1103932" TargetMode="External"/><Relationship Id="rId7" Type="http://schemas.openxmlformats.org/officeDocument/2006/relationships/hyperlink" Target="https://refugeeworkrights.org/scorecard/pakistan/" TargetMode="External"/><Relationship Id="rId2" Type="http://schemas.openxmlformats.org/officeDocument/2006/relationships/hyperlink" Target="https://watson.brown.edu/costsofwar/files/cow/imce/papers/2020/Rising%20Civilian%20Death%20Toll%20in%20Afghanistan_Costs%20of%20War_Dec%207%202020.pdf" TargetMode="External"/><Relationship Id="rId1" Type="http://schemas.openxmlformats.org/officeDocument/2006/relationships/hyperlink" Target="https://news.un.org/en/story/2021/08/1098862" TargetMode="External"/><Relationship Id="rId6" Type="http://schemas.openxmlformats.org/officeDocument/2006/relationships/hyperlink" Target="https://reliefweb.int/report/iran-islamic-republic/iran-afghan-voluntary-repatriation-oct-2021-31-october-2021" TargetMode="External"/><Relationship Id="rId5" Type="http://schemas.openxmlformats.org/officeDocument/2006/relationships/hyperlink" Target="https://www.resettlement.eu/page/afghan-refugees-iran-pakistan-0" TargetMode="External"/><Relationship Id="rId4" Type="http://schemas.openxmlformats.org/officeDocument/2006/relationships/hyperlink" Target="https://www.hrw.org/news/2021/09/09/whats-next-afghans-fleeing-talib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BCFA609-D887-AE4C-AD87-02785A2BD48D}">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854C8AE-40E1-4241-9A3D-4DFE9F290CB3}">
  <we:reference id="8c1c3d44-57e9-40d7-86e4-4adf61fea1dd" version="2.1.0.1" store="EXCatalog" storeType="EXCatalog"/>
  <we:alternateReferences>
    <we:reference id="WA104380122" version="2.1.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56968-712F-CC47-9081-EDCC25188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3379</Words>
  <Characters>19265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the future of Afghanistan</vt:lpstr>
    </vt:vector>
  </TitlesOfParts>
  <Manager/>
  <Company/>
  <LinksUpToDate>false</LinksUpToDate>
  <CharactersWithSpaces>22599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future of Afghanistan</dc:title>
  <dc:subject>Nadjuska Maurice, Florida Gulf Coast University</dc:subject>
  <dc:creator>Nadjuska Maurice</dc:creator>
  <cp:keywords/>
  <dc:description/>
  <cp:lastModifiedBy>Ricky Coughlin</cp:lastModifiedBy>
  <cp:revision>2</cp:revision>
  <dcterms:created xsi:type="dcterms:W3CDTF">2021-12-15T19:47:00Z</dcterms:created>
  <dcterms:modified xsi:type="dcterms:W3CDTF">2021-12-15T19:47:00Z</dcterms:modified>
  <cp:category/>
</cp:coreProperties>
</file>